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00" w:rsidRDefault="00241D00" w:rsidP="00D622A4">
      <w:pPr>
        <w:spacing w:after="0" w:line="240" w:lineRule="auto"/>
        <w:jc w:val="center"/>
        <w:rPr>
          <w:rFonts w:ascii="Times New Roman" w:hAnsi="Times New Roman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</w:rPr>
        <w:t>Муниципальное общеобразовательное учреждение</w:t>
      </w:r>
    </w:p>
    <w:p w:rsidR="00241D00" w:rsidRDefault="00241D00" w:rsidP="00D622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средняя общеобразовательная школа п. Пашково</w:t>
      </w:r>
    </w:p>
    <w:p w:rsidR="00241D00" w:rsidRDefault="00241D00" w:rsidP="00D622A4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8"/>
        <w:gridCol w:w="4823"/>
      </w:tblGrid>
      <w:tr w:rsidR="00241D00" w:rsidTr="00D622A4">
        <w:tc>
          <w:tcPr>
            <w:tcW w:w="5070" w:type="dxa"/>
          </w:tcPr>
          <w:p w:rsidR="00241D00" w:rsidRDefault="00241D00">
            <w:pPr>
              <w:spacing w:line="252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Рассмотрено: </w:t>
            </w:r>
          </w:p>
          <w:p w:rsidR="00241D00" w:rsidRDefault="00241D00">
            <w:pPr>
              <w:spacing w:line="252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МО учителей протокол № </w:t>
            </w:r>
          </w:p>
          <w:p w:rsidR="00241D00" w:rsidRDefault="00241D00" w:rsidP="00880EA1">
            <w:pPr>
              <w:spacing w:line="252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 «__» ___2019 г     Руководитель МО    </w:t>
            </w:r>
          </w:p>
          <w:p w:rsidR="00241D00" w:rsidRDefault="00241D00">
            <w:pPr>
              <w:spacing w:before="60" w:line="252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__________Лошкарева Т.Н.</w:t>
            </w:r>
          </w:p>
          <w:p w:rsidR="00241D00" w:rsidRDefault="00241D00">
            <w:pPr>
              <w:spacing w:before="60" w:line="252" w:lineRule="auto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5350" w:type="dxa"/>
          </w:tcPr>
          <w:p w:rsidR="00241D00" w:rsidRDefault="00241D00">
            <w:pPr>
              <w:spacing w:before="60" w:line="252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Утверждаю: приказ №____  </w:t>
            </w:r>
          </w:p>
          <w:p w:rsidR="00241D00" w:rsidRDefault="00241D00" w:rsidP="00880EA1">
            <w:pPr>
              <w:spacing w:before="60" w:line="252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от «__»____2019 г. </w:t>
            </w:r>
          </w:p>
          <w:p w:rsidR="00241D00" w:rsidRDefault="00241D00">
            <w:pPr>
              <w:spacing w:before="60" w:line="252" w:lineRule="auto"/>
              <w:ind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 МОУ СОШ п.Пашково</w:t>
            </w:r>
          </w:p>
          <w:p w:rsidR="00241D00" w:rsidRDefault="00241D00">
            <w:pPr>
              <w:spacing w:before="60" w:line="252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Раннева Н.А.________</w:t>
            </w:r>
          </w:p>
        </w:tc>
      </w:tr>
    </w:tbl>
    <w:p w:rsidR="00241D00" w:rsidRDefault="00241D00" w:rsidP="00D622A4">
      <w:pPr>
        <w:jc w:val="center"/>
        <w:rPr>
          <w:rFonts w:ascii="Times New Roman" w:hAnsi="Times New Roman"/>
        </w:rPr>
      </w:pPr>
    </w:p>
    <w:p w:rsidR="00241D00" w:rsidRDefault="00241D00" w:rsidP="00D622A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</w:p>
    <w:p w:rsidR="00241D00" w:rsidRDefault="00241D00" w:rsidP="00D622A4">
      <w:pPr>
        <w:jc w:val="both"/>
        <w:rPr>
          <w:rFonts w:ascii="Times New Roman" w:hAnsi="Times New Roman"/>
        </w:rPr>
      </w:pPr>
    </w:p>
    <w:p w:rsidR="00241D00" w:rsidRDefault="00241D00" w:rsidP="00D622A4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Рабочая программа</w:t>
      </w:r>
    </w:p>
    <w:p w:rsidR="00241D00" w:rsidRDefault="00241D00" w:rsidP="00D622A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 предмету «Алгебра»</w:t>
      </w:r>
    </w:p>
    <w:p w:rsidR="00241D00" w:rsidRDefault="00241D00" w:rsidP="00D622A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7 класс  </w:t>
      </w:r>
    </w:p>
    <w:p w:rsidR="00241D00" w:rsidRDefault="00241D00" w:rsidP="00D622A4">
      <w:pPr>
        <w:spacing w:after="0" w:line="240" w:lineRule="auto"/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 xml:space="preserve">Образовательная область: </w:t>
      </w:r>
    </w:p>
    <w:p w:rsidR="00241D00" w:rsidRDefault="00241D00" w:rsidP="00D622A4">
      <w:pPr>
        <w:spacing w:after="0" w:line="240" w:lineRule="auto"/>
        <w:jc w:val="center"/>
        <w:rPr>
          <w:rFonts w:ascii="Times New Roman" w:hAnsi="Times New Roman"/>
          <w:i/>
          <w:sz w:val="48"/>
          <w:szCs w:val="48"/>
        </w:rPr>
      </w:pPr>
      <w:r>
        <w:rPr>
          <w:rFonts w:ascii="Times New Roman" w:hAnsi="Times New Roman"/>
          <w:i/>
          <w:sz w:val="48"/>
          <w:szCs w:val="48"/>
        </w:rPr>
        <w:t>«Математика и информатика»</w:t>
      </w:r>
    </w:p>
    <w:p w:rsidR="00241D00" w:rsidRDefault="00241D00" w:rsidP="00D622A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41D00" w:rsidRDefault="00241D00" w:rsidP="00D622A4">
      <w:pPr>
        <w:jc w:val="center"/>
        <w:rPr>
          <w:sz w:val="24"/>
          <w:szCs w:val="24"/>
        </w:rPr>
      </w:pPr>
    </w:p>
    <w:p w:rsidR="00241D00" w:rsidRDefault="00241D00" w:rsidP="00D622A4">
      <w:pPr>
        <w:jc w:val="center"/>
        <w:rPr>
          <w:b/>
          <w:sz w:val="40"/>
          <w:szCs w:val="40"/>
        </w:rPr>
      </w:pPr>
    </w:p>
    <w:p w:rsidR="00241D00" w:rsidRDefault="00241D00" w:rsidP="00D622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Разработала:  Шереметьева М.В.</w:t>
      </w:r>
    </w:p>
    <w:p w:rsidR="00241D00" w:rsidRDefault="00241D00" w:rsidP="00D622A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учитель  математики и информатики </w:t>
      </w:r>
    </w:p>
    <w:p w:rsidR="00241D00" w:rsidRDefault="00241D00" w:rsidP="00D622A4">
      <w:pPr>
        <w:ind w:left="4956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категории.</w:t>
      </w:r>
    </w:p>
    <w:p w:rsidR="00241D00" w:rsidRDefault="00241D00" w:rsidP="00D622A4">
      <w:pPr>
        <w:ind w:left="4956"/>
        <w:rPr>
          <w:sz w:val="28"/>
          <w:szCs w:val="28"/>
        </w:rPr>
      </w:pPr>
    </w:p>
    <w:p w:rsidR="00241D00" w:rsidRDefault="00241D00" w:rsidP="00D622A4">
      <w:pPr>
        <w:jc w:val="center"/>
        <w:rPr>
          <w:sz w:val="28"/>
          <w:szCs w:val="28"/>
        </w:rPr>
      </w:pPr>
    </w:p>
    <w:p w:rsidR="00241D00" w:rsidRDefault="00241D00" w:rsidP="00D622A4">
      <w:pPr>
        <w:jc w:val="center"/>
        <w:rPr>
          <w:sz w:val="28"/>
          <w:szCs w:val="28"/>
        </w:rPr>
      </w:pPr>
    </w:p>
    <w:p w:rsidR="00241D00" w:rsidRDefault="00241D00" w:rsidP="00880EA1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г.</w:t>
      </w:r>
    </w:p>
    <w:p w:rsidR="00241D00" w:rsidRDefault="00241D00" w:rsidP="00D622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41D00" w:rsidRDefault="00241D00" w:rsidP="00D622A4">
      <w:pPr>
        <w:pStyle w:val="11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</w:t>
      </w:r>
      <w:r w:rsidRPr="00DF1E54">
        <w:rPr>
          <w:sz w:val="24"/>
          <w:szCs w:val="24"/>
        </w:rPr>
        <w:t>по математике</w:t>
      </w:r>
      <w:r>
        <w:rPr>
          <w:sz w:val="24"/>
          <w:szCs w:val="24"/>
        </w:rPr>
        <w:t xml:space="preserve"> (алгебре)</w:t>
      </w:r>
      <w:r w:rsidRPr="00DF1E54">
        <w:rPr>
          <w:sz w:val="24"/>
          <w:szCs w:val="24"/>
        </w:rPr>
        <w:t xml:space="preserve"> для 7 класса</w:t>
      </w:r>
      <w:r>
        <w:rPr>
          <w:sz w:val="24"/>
          <w:szCs w:val="24"/>
        </w:rPr>
        <w:t xml:space="preserve"> составлена учителем математики и информатики   первой категории Шереметьевой М.В.</w:t>
      </w:r>
    </w:p>
    <w:p w:rsidR="00241D00" w:rsidRDefault="00241D00" w:rsidP="00D622A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составлена на основе образовательной программы основного общего образования МОУ СОШ п. Пашково, в соответствии с учебным планом МОУ СОШ п. Пашково, в ней учтены</w:t>
      </w:r>
      <w:r>
        <w:rPr>
          <w:rFonts w:ascii="Times New Roman" w:hAnsi="Times New Roman"/>
          <w:color w:val="000000"/>
        </w:rPr>
        <w:t xml:space="preserve"> изменения, согласно приказу Министерства образования и науки Российской Федерации от 31.12.2015 №1575, 1576,1577</w:t>
      </w:r>
      <w:r>
        <w:rPr>
          <w:rFonts w:ascii="Times New Roman" w:hAnsi="Times New Roman"/>
        </w:rPr>
        <w:t xml:space="preserve"> </w:t>
      </w:r>
    </w:p>
    <w:p w:rsidR="00241D00" w:rsidRDefault="00241D00" w:rsidP="00D622A4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</w:rPr>
        <w:t xml:space="preserve">Программа соответствует учебнику «Информатика и ИКТ» для  седьмого класса образовательных учреждений «ИнформатикаТ </w:t>
      </w:r>
      <w:r>
        <w:rPr>
          <w:rFonts w:ascii="Times New Roman" w:hAnsi="Times New Roman"/>
          <w:sz w:val="24"/>
        </w:rPr>
        <w:t>7» Автор: Н.Д. Угринович М.: БИНОМ. Лаборатория знаний, 2012-2014г.</w:t>
      </w:r>
      <w:r>
        <w:rPr>
          <w:rFonts w:ascii="Times New Roman" w:hAnsi="Times New Roman"/>
          <w:color w:val="000000"/>
          <w:sz w:val="24"/>
        </w:rPr>
        <w:t xml:space="preserve">, который входит в </w:t>
      </w:r>
      <w:r>
        <w:rPr>
          <w:rFonts w:ascii="Times New Roman" w:hAnsi="Times New Roman"/>
          <w:sz w:val="24"/>
        </w:rPr>
        <w:t xml:space="preserve">федеральный перечень учебников, рекомендованных Министерством образования Российской Федерации </w:t>
      </w:r>
    </w:p>
    <w:p w:rsidR="00241D00" w:rsidRDefault="00241D00" w:rsidP="00D622A4">
      <w:pPr>
        <w:pStyle w:val="11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 xml:space="preserve">На изучение предмета в учебном плане МОУ СОШ п. Пашково в 7 классе отводится </w:t>
      </w:r>
      <w:r>
        <w:rPr>
          <w:sz w:val="24"/>
          <w:szCs w:val="24"/>
          <w:lang/>
        </w:rPr>
        <w:t>4</w:t>
      </w:r>
      <w:r>
        <w:rPr>
          <w:sz w:val="24"/>
          <w:szCs w:val="24"/>
        </w:rPr>
        <w:t xml:space="preserve"> час</w:t>
      </w:r>
      <w:r>
        <w:rPr>
          <w:sz w:val="24"/>
          <w:szCs w:val="24"/>
          <w:lang/>
        </w:rPr>
        <w:t>а</w:t>
      </w:r>
      <w:r>
        <w:rPr>
          <w:sz w:val="24"/>
          <w:szCs w:val="24"/>
        </w:rPr>
        <w:t xml:space="preserve"> в неделю (1 час - регионального компонента и компонента образовательного учреждения), итого </w:t>
      </w:r>
      <w:r>
        <w:rPr>
          <w:sz w:val="24"/>
          <w:szCs w:val="24"/>
          <w:lang/>
        </w:rPr>
        <w:t xml:space="preserve">136 </w:t>
      </w:r>
      <w:r>
        <w:rPr>
          <w:sz w:val="24"/>
          <w:szCs w:val="24"/>
        </w:rPr>
        <w:t xml:space="preserve"> час</w:t>
      </w:r>
      <w:r>
        <w:rPr>
          <w:sz w:val="24"/>
          <w:szCs w:val="24"/>
          <w:lang/>
        </w:rPr>
        <w:t>ов</w:t>
      </w:r>
      <w:r>
        <w:rPr>
          <w:sz w:val="24"/>
          <w:szCs w:val="24"/>
        </w:rPr>
        <w:t xml:space="preserve"> в год.</w:t>
      </w:r>
    </w:p>
    <w:p w:rsidR="00241D00" w:rsidRPr="00D622A4" w:rsidRDefault="00241D00" w:rsidP="00057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1D00" w:rsidRPr="00252BFE" w:rsidRDefault="00241D00" w:rsidP="000579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2BFE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УМК, учебно-методические и дополнительные материалы:</w:t>
      </w:r>
    </w:p>
    <w:p w:rsidR="00241D00" w:rsidRDefault="00241D00" w:rsidP="0005796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6FD">
        <w:rPr>
          <w:rFonts w:ascii="Times New Roman" w:hAnsi="Times New Roman" w:cs="Times New Roman"/>
          <w:sz w:val="24"/>
          <w:szCs w:val="24"/>
          <w:lang w:eastAsia="ru-RU"/>
        </w:rPr>
        <w:t>Алгебра. 7 класс: учеб. для общеобразоват. организаций с приложением на электронном носителе / (Ю.Н. Макарычев, Н. Г. Миндюк, К. И. Нешков, С. Б. Суворова); под ред. С. А. Теляковского. – 3-е изд. – М. : Просвещение,2015.</w:t>
      </w:r>
    </w:p>
    <w:p w:rsidR="00241D00" w:rsidRPr="00252BFE" w:rsidRDefault="00241D00" w:rsidP="0005796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А.Н. Рурукин. </w:t>
      </w:r>
      <w:r w:rsidRPr="002466FD">
        <w:rPr>
          <w:rFonts w:ascii="Times New Roman" w:hAnsi="Times New Roman" w:cs="Times New Roman"/>
          <w:sz w:val="24"/>
          <w:szCs w:val="24"/>
          <w:lang w:eastAsia="ru-RU"/>
        </w:rPr>
        <w:t xml:space="preserve">Поурочные разработки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алгебре. 7</w:t>
      </w:r>
      <w:r w:rsidRPr="002466FD">
        <w:rPr>
          <w:rFonts w:ascii="Times New Roman" w:hAnsi="Times New Roman" w:cs="Times New Roman"/>
          <w:sz w:val="24"/>
          <w:szCs w:val="24"/>
          <w:lang w:eastAsia="ru-RU"/>
        </w:rPr>
        <w:t xml:space="preserve"> класс.  К учебн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ику </w:t>
      </w:r>
      <w:r w:rsidRPr="002466FD">
        <w:rPr>
          <w:rFonts w:ascii="Times New Roman" w:hAnsi="Times New Roman" w:cs="Times New Roman"/>
          <w:sz w:val="24"/>
          <w:szCs w:val="24"/>
          <w:lang w:eastAsia="ru-RU"/>
        </w:rPr>
        <w:t>Ю.Н. Макарычев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  <w:r w:rsidRPr="002466FD">
        <w:rPr>
          <w:rFonts w:ascii="Times New Roman" w:hAnsi="Times New Roman" w:cs="Times New Roman"/>
          <w:sz w:val="24"/>
          <w:szCs w:val="24"/>
          <w:lang w:eastAsia="ru-RU"/>
        </w:rPr>
        <w:t xml:space="preserve"> (В помощь школьному учителю)  –М. : ВАКО, 2015. </w:t>
      </w:r>
    </w:p>
    <w:p w:rsidR="00241D00" w:rsidRPr="00252BFE" w:rsidRDefault="00241D00" w:rsidP="0005796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Л. И. Звавич, Л. В. Кузнецова С. Б. Суворова. </w:t>
      </w:r>
      <w:r w:rsidRPr="00252BFE"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Дидактические материалы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алгебре </w:t>
      </w:r>
      <w:r w:rsidRPr="00252BFE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ля 7</w:t>
      </w:r>
      <w:r w:rsidRPr="00252BFE">
        <w:rPr>
          <w:rFonts w:ascii="Times New Roman" w:hAnsi="Times New Roman" w:cs="Times New Roman"/>
          <w:sz w:val="24"/>
          <w:szCs w:val="24"/>
          <w:lang w:eastAsia="ru-RU"/>
        </w:rPr>
        <w:t xml:space="preserve"> класса. –</w:t>
      </w:r>
      <w:r w:rsidRPr="006869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6FD">
        <w:rPr>
          <w:rFonts w:ascii="Times New Roman" w:hAnsi="Times New Roman" w:cs="Times New Roman"/>
          <w:sz w:val="24"/>
          <w:szCs w:val="24"/>
          <w:lang w:eastAsia="ru-RU"/>
        </w:rPr>
        <w:t>М. : Просвещение,2015</w:t>
      </w:r>
      <w:r w:rsidRPr="00252B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1D00" w:rsidRDefault="00241D00" w:rsidP="0005796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Ю.А. Глазков, М. Я. Гаиашвили КИМ Алгебра 7 класс М.: Издательство «Экзамен»,2014.</w:t>
      </w:r>
    </w:p>
    <w:p w:rsidR="00241D00" w:rsidRDefault="00241D00" w:rsidP="0005796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Контрольно-измерительные материалы. Алгебра. 7 класс /Сост. Л. И. Мартышова. – 2-е изд., перераб. – М.;ВАКО, 2016.</w:t>
      </w:r>
    </w:p>
    <w:p w:rsidR="00241D00" w:rsidRPr="002629B0" w:rsidRDefault="00241D00" w:rsidP="0005796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http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</w:rPr>
        <w:t>://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www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prosv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r w:rsidRPr="002629B0">
        <w:rPr>
          <w:rFonts w:ascii="Times New Roman" w:hAnsi="Times New Roman" w:cs="Times New Roman"/>
          <w:sz w:val="24"/>
          <w:szCs w:val="24"/>
        </w:rPr>
        <w:t>-  сайт издательства «Просвещение» (рубрика «Математика»)</w:t>
      </w:r>
    </w:p>
    <w:p w:rsidR="00241D00" w:rsidRDefault="00241D00" w:rsidP="0005796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2629B0">
          <w:rPr>
            <w:rFonts w:ascii="Times New Roman" w:hAnsi="Times New Roman" w:cs="Times New Roman"/>
            <w:i/>
            <w:iCs/>
            <w:sz w:val="24"/>
            <w:szCs w:val="24"/>
            <w:u w:val="single"/>
            <w:lang w:val="en-US" w:eastAsia="ru-RU"/>
          </w:rPr>
          <w:t>http</w:t>
        </w:r>
        <w:r w:rsidRPr="002629B0">
          <w:rPr>
            <w:rFonts w:ascii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:/</w:t>
        </w:r>
      </w:hyperlink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www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drofa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 w:rsidRPr="002629B0">
        <w:rPr>
          <w:rFonts w:ascii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ru</w:t>
      </w:r>
      <w:r w:rsidRPr="002629B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-</w:t>
      </w:r>
      <w:r w:rsidRPr="002629B0">
        <w:rPr>
          <w:rFonts w:ascii="Times New Roman" w:hAnsi="Times New Roman" w:cs="Times New Roman"/>
          <w:sz w:val="24"/>
          <w:szCs w:val="24"/>
          <w:lang w:eastAsia="ru-RU"/>
        </w:rPr>
        <w:t xml:space="preserve"> сайт издательства Дрофа (рубрика «Математика»)</w:t>
      </w:r>
    </w:p>
    <w:p w:rsidR="00241D00" w:rsidRPr="00DF1E54" w:rsidRDefault="00241D00" w:rsidP="000579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D00" w:rsidRDefault="00241D00" w:rsidP="00F2601B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E54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программы.</w:t>
      </w:r>
    </w:p>
    <w:p w:rsidR="00241D00" w:rsidRPr="00185A6F" w:rsidRDefault="00241D00" w:rsidP="000579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85A6F">
        <w:rPr>
          <w:rFonts w:ascii="Times New Roman" w:hAnsi="Times New Roman" w:cs="Times New Roman"/>
          <w:sz w:val="24"/>
          <w:szCs w:val="24"/>
        </w:rPr>
        <w:t>Содержание рабочей программы соответствует содержанию авторской программы по предмету, примерно</w:t>
      </w:r>
      <w:r>
        <w:rPr>
          <w:rFonts w:ascii="Times New Roman" w:hAnsi="Times New Roman" w:cs="Times New Roman"/>
          <w:sz w:val="24"/>
          <w:szCs w:val="24"/>
        </w:rPr>
        <w:t xml:space="preserve">го тематического планирования </w:t>
      </w:r>
      <w:r w:rsidRPr="0018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1E54">
        <w:rPr>
          <w:rFonts w:ascii="Times New Roman" w:hAnsi="Times New Roman" w:cs="Times New Roman"/>
          <w:sz w:val="24"/>
          <w:szCs w:val="24"/>
        </w:rPr>
        <w:t>редметная линия учебников Ю.Н. Макарычев и др</w:t>
      </w:r>
      <w:r w:rsidRPr="00185A6F">
        <w:rPr>
          <w:rFonts w:ascii="Times New Roman" w:hAnsi="Times New Roman" w:cs="Times New Roman"/>
          <w:sz w:val="24"/>
          <w:szCs w:val="24"/>
        </w:rPr>
        <w:t>.</w:t>
      </w:r>
    </w:p>
    <w:p w:rsidR="00241D00" w:rsidRPr="00DF1E54" w:rsidRDefault="00241D00" w:rsidP="0005796D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41D00" w:rsidRPr="00DF1E54" w:rsidRDefault="00241D00" w:rsidP="00057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E5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предмета, курса</w:t>
      </w:r>
    </w:p>
    <w:p w:rsidR="00241D00" w:rsidRPr="00BA48E5" w:rsidRDefault="00241D00" w:rsidP="0005796D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3F30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отражены в блоках: </w:t>
      </w:r>
      <w:r w:rsidRPr="00396DB1">
        <w:rPr>
          <w:rFonts w:ascii="Times New Roman" w:hAnsi="Times New Roman" w:cs="Times New Roman"/>
          <w:sz w:val="24"/>
          <w:szCs w:val="24"/>
        </w:rPr>
        <w:t>«</w:t>
      </w:r>
      <w:r w:rsidRPr="00396DB1">
        <w:rPr>
          <w:rStyle w:val="c1"/>
          <w:rFonts w:ascii="Times New Roman" w:hAnsi="Times New Roman"/>
          <w:color w:val="000000"/>
          <w:sz w:val="24"/>
          <w:szCs w:val="24"/>
        </w:rPr>
        <w:t>Ученик научится,</w:t>
      </w:r>
      <w:r w:rsidRPr="00396DB1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Style w:val="c1"/>
          <w:rFonts w:ascii="Times New Roman" w:hAnsi="Times New Roman"/>
          <w:iCs/>
          <w:color w:val="000000"/>
          <w:sz w:val="24"/>
          <w:szCs w:val="24"/>
        </w:rPr>
        <w:t>у</w:t>
      </w:r>
      <w:r w:rsidRPr="00396DB1">
        <w:rPr>
          <w:rStyle w:val="c1"/>
          <w:rFonts w:ascii="Times New Roman" w:hAnsi="Times New Roman"/>
          <w:iCs/>
          <w:color w:val="000000"/>
          <w:sz w:val="24"/>
          <w:szCs w:val="24"/>
        </w:rPr>
        <w:t>ченик получит возможность</w:t>
      </w:r>
      <w:r>
        <w:rPr>
          <w:rStyle w:val="c1"/>
          <w:rFonts w:ascii="Times New Roman" w:hAnsi="Times New Roman"/>
          <w:iCs/>
          <w:color w:val="000000"/>
          <w:sz w:val="24"/>
          <w:szCs w:val="24"/>
        </w:rPr>
        <w:t>».</w:t>
      </w:r>
      <w:r w:rsidRPr="00396DB1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</w:p>
    <w:p w:rsidR="00241D00" w:rsidRPr="00DF1E54" w:rsidRDefault="00241D00" w:rsidP="000579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E54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241D00" w:rsidRPr="00DF1E54" w:rsidRDefault="00241D00" w:rsidP="000579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1E54">
        <w:rPr>
          <w:rFonts w:ascii="Times New Roman" w:hAnsi="Times New Roman" w:cs="Times New Roman"/>
          <w:bCs/>
          <w:i/>
          <w:sz w:val="24"/>
          <w:szCs w:val="24"/>
        </w:rPr>
        <w:t>Ученик научится: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1)понимать особенности десятичной системы счисления;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 xml:space="preserve"> 2) владеть понятиями, связанными с делимостью натуральных чисел;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3) выражать числа в эквивалентных формах, выбирая наиболее подходящую в зависимости от конкретной ситуации;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4) сравнивать и упорядочивать рациональные числа;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6) использовать понятия и умения, связанные с пропорциональностью величин, процентами, в ходе решения математических задач из смежных предметов, выполнять несложные практические расчеты.</w:t>
      </w:r>
    </w:p>
    <w:p w:rsidR="00241D00" w:rsidRPr="00DF1E54" w:rsidRDefault="00241D00" w:rsidP="0005796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1E54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возможность: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1) познакомиться с позиционными системами счисления с основаниями, отличными от 10;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2) углубить и развить представления о натуральных числах и свойствах делимости;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3) научится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241D00" w:rsidRPr="00DF1E54" w:rsidRDefault="00241D00" w:rsidP="00057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E54">
        <w:rPr>
          <w:rFonts w:ascii="Times New Roman" w:hAnsi="Times New Roman" w:cs="Times New Roman"/>
          <w:b/>
          <w:bCs/>
          <w:sz w:val="24"/>
          <w:szCs w:val="24"/>
        </w:rPr>
        <w:t>Действительные числа</w:t>
      </w:r>
    </w:p>
    <w:p w:rsidR="00241D00" w:rsidRPr="00DF1E54" w:rsidRDefault="00241D00" w:rsidP="0005796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1E54">
        <w:rPr>
          <w:rFonts w:ascii="Times New Roman" w:hAnsi="Times New Roman" w:cs="Times New Roman"/>
          <w:bCs/>
          <w:i/>
          <w:sz w:val="24"/>
          <w:szCs w:val="24"/>
        </w:rPr>
        <w:t>Ученик получит возможность: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 xml:space="preserve">1) использовать начальные представления о множестве  действительных чисел; 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2) владеть понятием квадратного корня и применять его в вычислениях.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F1E54">
        <w:rPr>
          <w:rStyle w:val="c1"/>
          <w:i/>
          <w:iCs/>
          <w:color w:val="000000"/>
        </w:rPr>
        <w:t xml:space="preserve">         Ученик получит возможность</w:t>
      </w:r>
      <w:r w:rsidRPr="00DF1E54">
        <w:rPr>
          <w:rStyle w:val="c1"/>
          <w:color w:val="000000"/>
        </w:rPr>
        <w:t>: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1) развить представление о числе и числовых системах от натуральных до действительных числах; о роли вычислений в человеческой практике;</w:t>
      </w:r>
    </w:p>
    <w:p w:rsidR="00241D00" w:rsidRPr="00DF1E54" w:rsidRDefault="00241D00" w:rsidP="000579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Cs/>
          <w:sz w:val="24"/>
          <w:szCs w:val="24"/>
        </w:rPr>
        <w:t>2) развить и углубить знания о десятичной записи действительных чисел (периодические и непериодические дроби)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F1E54">
        <w:rPr>
          <w:rStyle w:val="c42"/>
          <w:b/>
          <w:bCs/>
          <w:color w:val="000000"/>
        </w:rPr>
        <w:t>Измерения, приближения, оценки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F1E54">
        <w:rPr>
          <w:rStyle w:val="c1"/>
          <w:i/>
          <w:color w:val="000000"/>
        </w:rPr>
        <w:t xml:space="preserve">          Ученик научится: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F1E54">
        <w:rPr>
          <w:rStyle w:val="c1"/>
          <w:color w:val="000000"/>
        </w:rPr>
        <w:t> 1) использовать в ходе решения задач элементарные представления, связанные с приближёнными значениями величин.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F1E54">
        <w:rPr>
          <w:rStyle w:val="c1"/>
          <w:i/>
          <w:iCs/>
          <w:color w:val="000000"/>
        </w:rPr>
        <w:t xml:space="preserve">         Ученик получит возможность</w:t>
      </w:r>
      <w:r w:rsidRPr="00DF1E54">
        <w:rPr>
          <w:rStyle w:val="c1"/>
          <w:color w:val="000000"/>
        </w:rPr>
        <w:t>: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F1E54">
        <w:rPr>
          <w:rStyle w:val="c1"/>
          <w:color w:val="000000"/>
        </w:rPr>
        <w:t xml:space="preserve">1) </w:t>
      </w:r>
      <w:r w:rsidRPr="00DF1E54">
        <w:rPr>
          <w:rStyle w:val="c1"/>
          <w:iCs/>
          <w:color w:val="000000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F1E54">
        <w:rPr>
          <w:rStyle w:val="c1"/>
          <w:color w:val="000000"/>
        </w:rPr>
        <w:t xml:space="preserve">2) </w:t>
      </w:r>
      <w:r w:rsidRPr="00DF1E54">
        <w:rPr>
          <w:rStyle w:val="c1"/>
          <w:iCs/>
          <w:color w:val="000000"/>
        </w:rPr>
        <w:t>понять, что погрешность результата вычислений должна быть соизмерима с погрешностью исходных данных</w:t>
      </w:r>
      <w:r w:rsidRPr="00DF1E54">
        <w:rPr>
          <w:rStyle w:val="c1"/>
          <w:color w:val="000000"/>
        </w:rPr>
        <w:t>.</w:t>
      </w:r>
    </w:p>
    <w:p w:rsidR="00241D00" w:rsidRPr="00DF1E54" w:rsidRDefault="00241D00" w:rsidP="0005796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54"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</w:t>
      </w:r>
    </w:p>
    <w:p w:rsidR="00241D00" w:rsidRPr="00DF1E54" w:rsidRDefault="00241D00" w:rsidP="0005796D">
      <w:pPr>
        <w:spacing w:after="0"/>
        <w:jc w:val="both"/>
        <w:rPr>
          <w:rStyle w:val="c1"/>
          <w:rFonts w:ascii="Times New Roman" w:hAnsi="Times New Roman"/>
          <w:i/>
          <w:color w:val="000000"/>
          <w:sz w:val="24"/>
          <w:szCs w:val="24"/>
        </w:rPr>
      </w:pPr>
      <w:r w:rsidRPr="00DF1E54">
        <w:rPr>
          <w:rStyle w:val="c1"/>
          <w:rFonts w:ascii="Times New Roman" w:hAnsi="Times New Roman"/>
          <w:i/>
          <w:color w:val="000000"/>
          <w:sz w:val="24"/>
          <w:szCs w:val="24"/>
        </w:rPr>
        <w:t>Ученик научится:</w:t>
      </w:r>
    </w:p>
    <w:p w:rsidR="00241D00" w:rsidRPr="00DF1E54" w:rsidRDefault="00241D00" w:rsidP="0005796D">
      <w:pPr>
        <w:spacing w:after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DF1E54">
        <w:rPr>
          <w:rStyle w:val="c1"/>
          <w:rFonts w:ascii="Times New Roman" w:hAnsi="Times New Roman"/>
          <w:color w:val="000000"/>
          <w:sz w:val="24"/>
          <w:szCs w:val="24"/>
        </w:rPr>
        <w:t>!) владеть понятиями «тождество», тождественные преобразования, решать задачи, со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держащие буквенные данные</w:t>
      </w:r>
      <w:r w:rsidRPr="00DF1E54">
        <w:rPr>
          <w:rStyle w:val="c1"/>
          <w:rFonts w:ascii="Times New Roman" w:hAnsi="Times New Roman"/>
          <w:color w:val="000000"/>
          <w:sz w:val="24"/>
          <w:szCs w:val="24"/>
        </w:rPr>
        <w:t>, работать с формулами;</w:t>
      </w:r>
    </w:p>
    <w:p w:rsidR="00241D00" w:rsidRPr="00DF1E54" w:rsidRDefault="00241D00" w:rsidP="0005796D">
      <w:pPr>
        <w:spacing w:after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DF1E54">
        <w:rPr>
          <w:rStyle w:val="c1"/>
          <w:rFonts w:ascii="Times New Roman" w:hAnsi="Times New Roman"/>
          <w:color w:val="000000"/>
          <w:sz w:val="24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241D00" w:rsidRPr="00DF1E54" w:rsidRDefault="00241D00" w:rsidP="0005796D">
      <w:pPr>
        <w:spacing w:after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DF1E54">
        <w:rPr>
          <w:rStyle w:val="c1"/>
          <w:rFonts w:ascii="Times New Roman" w:hAnsi="Times New Roman"/>
          <w:color w:val="000000"/>
          <w:sz w:val="24"/>
          <w:szCs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 4) выполнять разложение многочленов на множители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F1E54">
        <w:rPr>
          <w:rStyle w:val="c1"/>
          <w:i/>
          <w:iCs/>
          <w:color w:val="000000"/>
        </w:rPr>
        <w:t>Ученик получит возможность</w:t>
      </w:r>
      <w:r w:rsidRPr="00DF1E54">
        <w:rPr>
          <w:rStyle w:val="c1"/>
          <w:color w:val="000000"/>
        </w:rPr>
        <w:t>:</w:t>
      </w:r>
    </w:p>
    <w:p w:rsidR="00241D00" w:rsidRPr="00DF1E54" w:rsidRDefault="00241D00" w:rsidP="0005796D">
      <w:pPr>
        <w:spacing w:after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DF1E54">
        <w:rPr>
          <w:rStyle w:val="c1"/>
          <w:rFonts w:ascii="Times New Roman" w:hAnsi="Times New Roman"/>
          <w:color w:val="000000"/>
          <w:sz w:val="24"/>
          <w:szCs w:val="24"/>
        </w:rPr>
        <w:t>1) научиться выполнять многошаговые преобразования рациональных выражений, применяя широкий набор способов и приемов;</w:t>
      </w:r>
    </w:p>
    <w:p w:rsidR="00241D00" w:rsidRPr="00DF1E54" w:rsidRDefault="00241D00" w:rsidP="0005796D">
      <w:pPr>
        <w:spacing w:after="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DF1E54">
        <w:rPr>
          <w:rStyle w:val="c1"/>
          <w:rFonts w:ascii="Times New Roman" w:hAnsi="Times New Roman"/>
          <w:color w:val="000000"/>
          <w:sz w:val="24"/>
          <w:szCs w:val="24"/>
        </w:rPr>
        <w:t>2)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  <w:r w:rsidRPr="00DF1E54">
        <w:rPr>
          <w:rStyle w:val="c42"/>
          <w:b/>
          <w:bCs/>
          <w:color w:val="000000"/>
        </w:rPr>
        <w:t xml:space="preserve">        Уравнения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highlight w:val="yellow"/>
        </w:rPr>
      </w:pPr>
      <w:r w:rsidRPr="00DF1E54">
        <w:rPr>
          <w:rStyle w:val="c1"/>
          <w:i/>
          <w:color w:val="000000"/>
        </w:rPr>
        <w:t>Ученик научится:</w:t>
      </w:r>
    </w:p>
    <w:p w:rsidR="00241D00" w:rsidRPr="00DF1E54" w:rsidRDefault="00241D00" w:rsidP="0005796D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DF1E54">
        <w:rPr>
          <w:rStyle w:val="c1"/>
          <w:color w:val="000000"/>
        </w:rPr>
        <w:t>решать основные виды уравнений с одной переменной;</w:t>
      </w:r>
    </w:p>
    <w:p w:rsidR="00241D00" w:rsidRPr="00DF1E54" w:rsidRDefault="00241D00" w:rsidP="0005796D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DF1E54">
        <w:rPr>
          <w:rStyle w:val="c1"/>
          <w:color w:val="000000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241D00" w:rsidRPr="00DF1E54" w:rsidRDefault="00241D00" w:rsidP="0005796D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DF1E54">
        <w:rPr>
          <w:rStyle w:val="c1"/>
          <w:color w:val="000000"/>
        </w:rPr>
        <w:t>применять графические представления для исследования уравнений.</w:t>
      </w:r>
    </w:p>
    <w:p w:rsidR="00241D00" w:rsidRPr="00DF1E54" w:rsidRDefault="00241D00" w:rsidP="0005796D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DF1E54">
        <w:rPr>
          <w:rStyle w:val="c1"/>
          <w:i/>
          <w:iCs/>
          <w:color w:val="000000"/>
        </w:rPr>
        <w:t>Выпускник получит возможность</w:t>
      </w:r>
      <w:r w:rsidRPr="00DF1E54">
        <w:rPr>
          <w:rStyle w:val="c1"/>
          <w:color w:val="000000"/>
        </w:rPr>
        <w:t>:</w:t>
      </w:r>
    </w:p>
    <w:p w:rsidR="00241D00" w:rsidRPr="00DF1E54" w:rsidRDefault="00241D00" w:rsidP="0005796D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DF1E54">
        <w:rPr>
          <w:rStyle w:val="c1"/>
          <w:iCs/>
          <w:color w:val="000000"/>
        </w:rPr>
        <w:t>овладеть специальными приёмами решения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241D00" w:rsidRPr="00DF1E54" w:rsidRDefault="00241D00" w:rsidP="0005796D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DF1E54">
        <w:rPr>
          <w:rStyle w:val="c1"/>
          <w:iCs/>
          <w:color w:val="000000"/>
        </w:rPr>
        <w:t>применять графические представления для исследования уравнений, содержащих буквенные коэффициенты.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  <w:r w:rsidRPr="00DF1E54">
        <w:rPr>
          <w:rStyle w:val="c42"/>
          <w:b/>
          <w:bCs/>
          <w:color w:val="000000"/>
        </w:rPr>
        <w:t>Неравенства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DF1E54">
        <w:rPr>
          <w:rStyle w:val="c1"/>
          <w:b/>
          <w:iCs/>
          <w:color w:val="000000"/>
        </w:rPr>
        <w:t>Основные понятия, числовые функции</w:t>
      </w:r>
    </w:p>
    <w:p w:rsidR="00241D00" w:rsidRPr="00DF1E54" w:rsidRDefault="00241D00" w:rsidP="0005796D">
      <w:pPr>
        <w:shd w:val="clear" w:color="auto" w:fill="FFFFFF"/>
        <w:spacing w:before="72" w:after="0" w:line="240" w:lineRule="auto"/>
        <w:ind w:left="295"/>
        <w:rPr>
          <w:rFonts w:ascii="Times New Roman" w:hAnsi="Times New Roman" w:cs="Times New Roman"/>
          <w:i/>
          <w:sz w:val="24"/>
          <w:szCs w:val="24"/>
        </w:rPr>
      </w:pPr>
      <w:r w:rsidRPr="00DF1E54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Ученик</w:t>
      </w:r>
      <w:r w:rsidRPr="00DF1E54">
        <w:rPr>
          <w:rFonts w:ascii="Times New Roman" w:hAnsi="Times New Roman" w:cs="Times New Roman"/>
          <w:i/>
          <w:sz w:val="24"/>
          <w:szCs w:val="24"/>
        </w:rPr>
        <w:t xml:space="preserve">  научится:</w:t>
      </w:r>
    </w:p>
    <w:p w:rsidR="00241D00" w:rsidRPr="00DF1E54" w:rsidRDefault="00241D00" w:rsidP="0005796D">
      <w:pPr>
        <w:widowControl w:val="0"/>
        <w:numPr>
          <w:ilvl w:val="0"/>
          <w:numId w:val="3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281" w:right="7" w:hanging="26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F1E54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241D00" w:rsidRPr="00DF1E54" w:rsidRDefault="00241D00" w:rsidP="0005796D">
      <w:pPr>
        <w:widowControl w:val="0"/>
        <w:numPr>
          <w:ilvl w:val="0"/>
          <w:numId w:val="3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281" w:hanging="26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F1E54">
        <w:rPr>
          <w:rFonts w:ascii="Times New Roman" w:hAnsi="Times New Roman" w:cs="Times New Roman"/>
          <w:sz w:val="24"/>
          <w:szCs w:val="24"/>
        </w:rPr>
        <w:t>строить графики элементарных функций; исследовать свой</w:t>
      </w:r>
      <w:r w:rsidRPr="00DF1E54">
        <w:rPr>
          <w:rFonts w:ascii="Times New Roman" w:hAnsi="Times New Roman" w:cs="Times New Roman"/>
          <w:sz w:val="24"/>
          <w:szCs w:val="24"/>
        </w:rPr>
        <w:softHyphen/>
        <w:t>ства числовых функций на основе изучения поведения их графиков;</w:t>
      </w:r>
    </w:p>
    <w:p w:rsidR="00241D00" w:rsidRPr="00DF1E54" w:rsidRDefault="00241D00" w:rsidP="0005796D">
      <w:pPr>
        <w:widowControl w:val="0"/>
        <w:numPr>
          <w:ilvl w:val="0"/>
          <w:numId w:val="30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281" w:right="7" w:hanging="26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F1E54"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</w:t>
      </w:r>
      <w:r w:rsidRPr="00DF1E54">
        <w:rPr>
          <w:rFonts w:ascii="Times New Roman" w:hAnsi="Times New Roman" w:cs="Times New Roman"/>
          <w:sz w:val="24"/>
          <w:szCs w:val="24"/>
        </w:rPr>
        <w:softHyphen/>
        <w:t>вания зависимостей между физическими величинами.</w:t>
      </w:r>
    </w:p>
    <w:p w:rsidR="00241D00" w:rsidRPr="00DF1E54" w:rsidRDefault="00241D00" w:rsidP="0005796D">
      <w:pPr>
        <w:shd w:val="clear" w:color="auto" w:fill="FFFFFF"/>
        <w:spacing w:before="72"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DF1E54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Ученик</w:t>
      </w:r>
      <w:r w:rsidRPr="00DF1E54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241D00" w:rsidRPr="00DF1E54" w:rsidRDefault="00241D00" w:rsidP="0005796D">
      <w:pPr>
        <w:widowControl w:val="0"/>
        <w:numPr>
          <w:ilvl w:val="0"/>
          <w:numId w:val="3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22" w:after="0" w:line="240" w:lineRule="auto"/>
        <w:ind w:left="281" w:right="7" w:hanging="266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DF1E54">
        <w:rPr>
          <w:rFonts w:ascii="Times New Roman" w:hAnsi="Times New Roman" w:cs="Times New Roman"/>
          <w:iCs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</w:t>
      </w:r>
      <w:r w:rsidRPr="00DF1E54">
        <w:rPr>
          <w:rFonts w:ascii="Times New Roman" w:hAnsi="Times New Roman" w:cs="Times New Roman"/>
          <w:iCs/>
          <w:sz w:val="24"/>
          <w:szCs w:val="24"/>
        </w:rPr>
        <w:softHyphen/>
        <w:t>ные графики (кусочно-заданные, с «выколотыми» точка</w:t>
      </w:r>
      <w:r w:rsidRPr="00DF1E54">
        <w:rPr>
          <w:rFonts w:ascii="Times New Roman" w:hAnsi="Times New Roman" w:cs="Times New Roman"/>
          <w:iCs/>
          <w:sz w:val="24"/>
          <w:szCs w:val="24"/>
        </w:rPr>
        <w:softHyphen/>
        <w:t>ми и т. п.);</w:t>
      </w:r>
    </w:p>
    <w:p w:rsidR="00241D00" w:rsidRPr="00481A47" w:rsidRDefault="00241D00" w:rsidP="0005796D">
      <w:pPr>
        <w:widowControl w:val="0"/>
        <w:numPr>
          <w:ilvl w:val="0"/>
          <w:numId w:val="31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left="281" w:right="7" w:hanging="26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E54">
        <w:rPr>
          <w:rFonts w:ascii="Times New Roman" w:hAnsi="Times New Roman" w:cs="Times New Roman"/>
          <w:iCs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</w:t>
      </w:r>
      <w:r w:rsidRPr="00DF1E54">
        <w:rPr>
          <w:rFonts w:ascii="Times New Roman" w:hAnsi="Times New Roman" w:cs="Times New Roman"/>
          <w:iCs/>
          <w:sz w:val="24"/>
          <w:szCs w:val="24"/>
        </w:rPr>
        <w:softHyphen/>
        <w:t>ных разделов курса.</w:t>
      </w:r>
    </w:p>
    <w:p w:rsidR="00241D00" w:rsidRPr="00481A47" w:rsidRDefault="00241D00" w:rsidP="0005796D">
      <w:pPr>
        <w:shd w:val="clear" w:color="auto" w:fill="FFFFFF"/>
        <w:spacing w:after="0" w:line="240" w:lineRule="auto"/>
        <w:ind w:left="288" w:right="29" w:hanging="2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1A47">
        <w:rPr>
          <w:rFonts w:ascii="Times New Roman" w:hAnsi="Times New Roman" w:cs="Times New Roman"/>
          <w:b/>
          <w:iCs/>
          <w:sz w:val="24"/>
          <w:szCs w:val="24"/>
        </w:rPr>
        <w:t>Описательная статистика</w:t>
      </w:r>
    </w:p>
    <w:p w:rsidR="00241D00" w:rsidRPr="00DF1E54" w:rsidRDefault="00241D00" w:rsidP="0005796D">
      <w:pPr>
        <w:shd w:val="clear" w:color="auto" w:fill="FFFFFF"/>
        <w:spacing w:after="0" w:line="230" w:lineRule="exact"/>
        <w:ind w:left="22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F1E54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Ученик</w:t>
      </w:r>
      <w:r w:rsidRPr="00DF1E54">
        <w:rPr>
          <w:rFonts w:ascii="Times New Roman" w:hAnsi="Times New Roman" w:cs="Times New Roman"/>
          <w:i/>
          <w:sz w:val="24"/>
          <w:szCs w:val="24"/>
        </w:rPr>
        <w:t xml:space="preserve"> научится</w:t>
      </w:r>
    </w:p>
    <w:p w:rsidR="00241D00" w:rsidRPr="00DF1E54" w:rsidRDefault="00241D00" w:rsidP="0005796D">
      <w:pPr>
        <w:shd w:val="clear" w:color="auto" w:fill="FFFFFF"/>
        <w:spacing w:after="0" w:line="230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F1E54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241D00" w:rsidRPr="00DF1E54" w:rsidRDefault="00241D00" w:rsidP="0005796D">
      <w:pPr>
        <w:shd w:val="clear" w:color="auto" w:fill="FFFFFF"/>
        <w:spacing w:after="0" w:line="230" w:lineRule="exact"/>
        <w:ind w:right="22" w:firstLine="2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54"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Ученик</w:t>
      </w:r>
      <w:r w:rsidRPr="00DF1E54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</w:t>
      </w:r>
    </w:p>
    <w:p w:rsidR="00241D00" w:rsidRDefault="00241D00" w:rsidP="0005796D">
      <w:pPr>
        <w:shd w:val="clear" w:color="auto" w:fill="FFFFFF"/>
        <w:tabs>
          <w:tab w:val="left" w:pos="142"/>
        </w:tabs>
        <w:spacing w:after="0" w:line="240" w:lineRule="auto"/>
        <w:ind w:right="2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1E5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 w:rsidRPr="00DF1E54">
        <w:rPr>
          <w:rFonts w:ascii="Times New Roman" w:hAnsi="Times New Roman" w:cs="Times New Roman"/>
          <w:iCs/>
          <w:sz w:val="24"/>
          <w:szCs w:val="24"/>
        </w:rPr>
        <w:t>приобрести перво</w:t>
      </w:r>
      <w:r w:rsidRPr="00DF1E54">
        <w:rPr>
          <w:rFonts w:ascii="Times New Roman" w:hAnsi="Times New Roman" w:cs="Times New Roman"/>
          <w:iCs/>
          <w:sz w:val="24"/>
          <w:szCs w:val="24"/>
        </w:rPr>
        <w:softHyphen/>
        <w:t>начальный опыт организации сбора данных при проведе</w:t>
      </w:r>
      <w:r w:rsidRPr="00DF1E54">
        <w:rPr>
          <w:rFonts w:ascii="Times New Roman" w:hAnsi="Times New Roman" w:cs="Times New Roman"/>
          <w:iCs/>
          <w:sz w:val="24"/>
          <w:szCs w:val="24"/>
        </w:rPr>
        <w:softHyphen/>
        <w:t xml:space="preserve">нии опроса общественного мнения, </w:t>
      </w:r>
    </w:p>
    <w:p w:rsidR="00241D00" w:rsidRPr="00DF1E54" w:rsidRDefault="00241D00" w:rsidP="0005796D">
      <w:pPr>
        <w:shd w:val="clear" w:color="auto" w:fill="FFFFFF"/>
        <w:tabs>
          <w:tab w:val="left" w:pos="142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Pr="00DF1E54">
        <w:rPr>
          <w:rFonts w:ascii="Times New Roman" w:hAnsi="Times New Roman" w:cs="Times New Roman"/>
          <w:iCs/>
          <w:sz w:val="24"/>
          <w:szCs w:val="24"/>
        </w:rPr>
        <w:t>осуществлять их ана</w:t>
      </w:r>
      <w:r w:rsidRPr="00DF1E54">
        <w:rPr>
          <w:rFonts w:ascii="Times New Roman" w:hAnsi="Times New Roman" w:cs="Times New Roman"/>
          <w:iCs/>
          <w:sz w:val="24"/>
          <w:szCs w:val="24"/>
        </w:rPr>
        <w:softHyphen/>
        <w:t>лиз, представлять результаты опроса в виде таблицы, диаграммы.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rStyle w:val="c42"/>
          <w:b/>
          <w:bCs/>
          <w:color w:val="000000"/>
        </w:rPr>
      </w:pP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  <w:r w:rsidRPr="00DF1E54">
        <w:rPr>
          <w:rStyle w:val="c42"/>
          <w:b/>
          <w:bCs/>
          <w:color w:val="000000"/>
        </w:rPr>
        <w:t xml:space="preserve">                  Комбинаторика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DF1E54">
        <w:rPr>
          <w:rStyle w:val="c1"/>
          <w:i/>
          <w:color w:val="000000"/>
        </w:rPr>
        <w:t>Ученик научится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  <w:r w:rsidRPr="00DF1E54">
        <w:rPr>
          <w:rStyle w:val="c1"/>
          <w:color w:val="000000"/>
        </w:rPr>
        <w:t xml:space="preserve"> решать комбинаторные задачи на нахождение числа объектов или комбинаций.</w:t>
      </w:r>
    </w:p>
    <w:p w:rsidR="00241D00" w:rsidRPr="00DF1E54" w:rsidRDefault="00241D00" w:rsidP="0005796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F1E54">
        <w:rPr>
          <w:rStyle w:val="c1"/>
          <w:i/>
          <w:iCs/>
          <w:color w:val="000000"/>
        </w:rPr>
        <w:t>Ученик получит возможность</w:t>
      </w:r>
      <w:r w:rsidRPr="00DF1E54">
        <w:rPr>
          <w:rStyle w:val="c1"/>
          <w:color w:val="000000"/>
        </w:rPr>
        <w:t> </w:t>
      </w:r>
    </w:p>
    <w:p w:rsidR="00241D00" w:rsidRDefault="00241D00" w:rsidP="0005796D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</w:rPr>
      </w:pPr>
      <w:r w:rsidRPr="00DF1E54">
        <w:rPr>
          <w:rStyle w:val="c1"/>
          <w:iCs/>
          <w:color w:val="000000"/>
        </w:rPr>
        <w:t>научиться некоторым специальным приёмам решения комбинаторных задач.</w:t>
      </w:r>
    </w:p>
    <w:p w:rsidR="00241D00" w:rsidRDefault="00241D00" w:rsidP="0005796D">
      <w:pPr>
        <w:pStyle w:val="c2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241D00" w:rsidRDefault="00241D00" w:rsidP="0005796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E54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708"/>
        <w:gridCol w:w="4744"/>
        <w:gridCol w:w="4250"/>
        <w:gridCol w:w="1327"/>
      </w:tblGrid>
      <w:tr w:rsidR="00241D00" w:rsidRPr="00FA5B80" w:rsidTr="00B92B25">
        <w:trPr>
          <w:cantSplit/>
          <w:trHeight w:val="1134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1D00" w:rsidRPr="00FA5B80" w:rsidRDefault="00241D00" w:rsidP="0005796D">
            <w:pPr>
              <w:spacing w:line="240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4252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</w:t>
            </w:r>
          </w:p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ученика </w:t>
            </w:r>
          </w:p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(на уровне учебных  действий)</w:t>
            </w: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41D00" w:rsidRPr="00FA5B80" w:rsidTr="00B92B25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6" w:type="dxa"/>
          </w:tcPr>
          <w:p w:rsidR="00241D0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курса математики 6 класса</w:t>
            </w:r>
          </w:p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465"/>
        </w:trPr>
        <w:tc>
          <w:tcPr>
            <w:tcW w:w="11034" w:type="dxa"/>
            <w:gridSpan w:val="5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1. Выражения, тождества, уравнения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41D00" w:rsidRPr="00FA5B80" w:rsidTr="00D622A4">
        <w:trPr>
          <w:trHeight w:val="46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1. Выражения. (6 часов)</w:t>
            </w:r>
          </w:p>
        </w:tc>
        <w:tc>
          <w:tcPr>
            <w:tcW w:w="4252" w:type="dxa"/>
            <w:vMerge w:val="restart"/>
            <w:shd w:val="clear" w:color="auto" w:fill="FFFFFF"/>
          </w:tcPr>
          <w:p w:rsidR="00241D00" w:rsidRPr="00FA5B80" w:rsidRDefault="00241D00" w:rsidP="0005796D">
            <w:pPr>
              <w:shd w:val="clear" w:color="auto" w:fill="FFFFFF"/>
              <w:spacing w:before="72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Находить значения числовых выражении, а также выра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с переменными при указанных значениях пере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менных. Использовать знаки </w: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363071&quot;/&gt;&lt;wsp:rsid wsp:val=&quot;005F73DC&quot;/&gt;&lt;wsp:rsid wsp:val=&quot;0062709D&quot;/&gt;&lt;wsp:rsid wsp:val=&quot;00891922&quot;/&gt;&lt;wsp:rsid wsp:val=&quot;00987334&quot;/&gt;&lt;wsp:rsid wsp:val=&quot;00B3488D&quot;/&gt;&lt;wsp:rsid wsp:val=&quot;00BA2454&quot;/&gt;&lt;wsp:rsid wsp:val=&quot;00BE45B3&quot;/&gt;&lt;wsp:rsid wsp:val=&quot;00E42F1F&quot;/&gt;&lt;wsp:rsid wsp:val=&quot;00F11EF4&quot;/&gt;&lt;/wsp:rsids&gt;&lt;/w:docPr&gt;&lt;w:body&gt;&lt;w:p wsp:rsidR=&quot;00000000&quot; wsp:rsidRDefault=&quot;00987334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&amp;lt;;&amp;gt; ;в‰¤ в‰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pict>
                <v:shape id="_x0000_i1026" type="#_x0000_t75" style="width:53.2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363071&quot;/&gt;&lt;wsp:rsid wsp:val=&quot;005F73DC&quot;/&gt;&lt;wsp:rsid wsp:val=&quot;0062709D&quot;/&gt;&lt;wsp:rsid wsp:val=&quot;00891922&quot;/&gt;&lt;wsp:rsid wsp:val=&quot;00987334&quot;/&gt;&lt;wsp:rsid wsp:val=&quot;00B3488D&quot;/&gt;&lt;wsp:rsid wsp:val=&quot;00BA2454&quot;/&gt;&lt;wsp:rsid wsp:val=&quot;00BE45B3&quot;/&gt;&lt;wsp:rsid wsp:val=&quot;00E42F1F&quot;/&gt;&lt;wsp:rsid wsp:val=&quot;00F11EF4&quot;/&gt;&lt;/wsp:rsids&gt;&lt;/w:docPr&gt;&lt;w:body&gt;&lt;w:p wsp:rsidR=&quot;00000000&quot; wsp:rsidRDefault=&quot;00987334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&amp;lt;;&amp;gt; ;в‰¤ в‰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, читать и состав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двойные неравенства.</w:t>
            </w:r>
          </w:p>
          <w:p w:rsidR="00241D00" w:rsidRPr="00FA5B80" w:rsidRDefault="00241D00" w:rsidP="0005796D">
            <w:pPr>
              <w:shd w:val="clear" w:color="auto" w:fill="FFFFFF"/>
              <w:spacing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преобразования выражений: при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водить подобные слагаемые, раскрывать скобки в сум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ме или разности выражений.</w:t>
            </w:r>
          </w:p>
          <w:p w:rsidR="00241D00" w:rsidRPr="00FA5B80" w:rsidRDefault="00241D00" w:rsidP="0005796D">
            <w:pPr>
              <w:shd w:val="clear" w:color="auto" w:fill="FFFFFF"/>
              <w:spacing w:line="240" w:lineRule="auto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вида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ax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при различных значени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ях а и о, а также несложные уравнения, сводящиеся к ним.</w:t>
            </w:r>
          </w:p>
          <w:p w:rsidR="00241D00" w:rsidRPr="00FA5B80" w:rsidRDefault="00241D00" w:rsidP="000579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Использовать аппарат уравнений для решения тексто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данных в несложных ситуациях.</w:t>
            </w:r>
          </w:p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46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hd w:val="clear" w:color="auto" w:fill="FFFFFF"/>
              <w:spacing w:before="72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36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Числовые выражения.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Выражения с переменными.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B92B25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B92B25">
        <w:trPr>
          <w:trHeight w:val="435"/>
        </w:trPr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значений выражений.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40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2. Преобразование выражений.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40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действий над числами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действий над числами.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48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34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Тождества. Тождественные преобразования выражений.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«Выражения. Преобразование выражений».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34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3. Уравнения с одной переменой.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10 ча</w:t>
            </w: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236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Уравнение и его корни.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269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Уравнение и его корни.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Линейное уравнение с одной переменной.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2586A">
        <w:trPr>
          <w:trHeight w:val="28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46" w:type="dxa"/>
          </w:tcPr>
          <w:p w:rsidR="00241D00" w:rsidRPr="00FA5B80" w:rsidRDefault="00241D00" w:rsidP="00B9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 «Линейное уравнение с одной переменной».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36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4. Статистические характеристики. (5 часов)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45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арифметическое, размах и  мода.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арифметическое, размах и мода.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Медиана как статистическая характеристика.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622A4">
        <w:trPr>
          <w:trHeight w:val="43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tabs>
                <w:tab w:val="right" w:pos="686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«Уравнения с одной переменной».</w:t>
            </w: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B44E48">
        <w:trPr>
          <w:trHeight w:val="43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2. Функции (18 часов )</w:t>
            </w: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0F3B84">
        <w:trPr>
          <w:trHeight w:val="37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§ 5. Функции и их графики.      </w:t>
            </w:r>
          </w:p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(7 часов)</w:t>
            </w:r>
          </w:p>
        </w:tc>
        <w:tc>
          <w:tcPr>
            <w:tcW w:w="4252" w:type="dxa"/>
            <w:vMerge w:val="restart"/>
            <w:shd w:val="clear" w:color="auto" w:fill="FFFFFF"/>
          </w:tcPr>
          <w:p w:rsidR="00241D00" w:rsidRPr="00FA5B80" w:rsidRDefault="00241D00" w:rsidP="0005796D">
            <w:pPr>
              <w:shd w:val="clear" w:color="auto" w:fill="FFFFFF"/>
              <w:spacing w:before="144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Вычислять значения функции, заданной формулой, со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таблицы значений функции. По графику функ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находить значение функции по известному значе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аргумента и решать обратную задачу. Строить гра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фики прямой пропорциональности и линейной функции, </w:t>
            </w:r>
            <w:r w:rsidRPr="00FA5B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описывать свойства этих функций. Понимать, как влия</w:t>
            </w:r>
            <w:r w:rsidRPr="00FA5B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ет знак коэффициента </w:t>
            </w:r>
            <w:r w:rsidRPr="00FA5B80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к </w:t>
            </w:r>
            <w:r w:rsidRPr="00FA5B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расположение в координат</w:t>
            </w:r>
            <w:r w:rsidRPr="00FA5B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ной плоскости графика функции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кх,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pict>
                <v:shape id="_x0000_i1027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255155&quot;/&gt;&lt;wsp:rsid wsp:val=&quot;00363071&quot;/&gt;&lt;wsp:rsid wsp:val=&quot;005F73DC&quot;/&gt;&lt;wsp:rsid wsp:val=&quot;0062709D&quot;/&gt;&lt;wsp:rsid wsp:val=&quot;00891922&quot;/&gt;&lt;wsp:rsid wsp:val=&quot;00B3488D&quot;/&gt;&lt;wsp:rsid wsp:val=&quot;00BA2454&quot;/&gt;&lt;wsp:rsid wsp:val=&quot;00BE45B3&quot;/&gt;&lt;wsp:rsid wsp:val=&quot;00E42F1F&quot;/&gt;&lt;wsp:rsid wsp:val=&quot;00F11EF4&quot;/&gt;&lt;/wsp:rsids&gt;&lt;/w:docPr&gt;&lt;w:body&gt;&lt;w:p wsp:rsidR=&quot;00000000&quot; wsp:rsidRDefault=&quot;0025515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pict>
                <v:shape id="_x0000_i1028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255155&quot;/&gt;&lt;wsp:rsid wsp:val=&quot;00363071&quot;/&gt;&lt;wsp:rsid wsp:val=&quot;005F73DC&quot;/&gt;&lt;wsp:rsid wsp:val=&quot;0062709D&quot;/&gt;&lt;wsp:rsid wsp:val=&quot;00891922&quot;/&gt;&lt;wsp:rsid wsp:val=&quot;00B3488D&quot;/&gt;&lt;wsp:rsid wsp:val=&quot;00BA2454&quot;/&gt;&lt;wsp:rsid wsp:val=&quot;00BE45B3&quot;/&gt;&lt;wsp:rsid wsp:val=&quot;00E42F1F&quot;/&gt;&lt;wsp:rsid wsp:val=&quot;00F11EF4&quot;/&gt;&lt;/wsp:rsids&gt;&lt;/w:docPr&gt;&lt;w:body&gt;&lt;w:p wsp:rsidR=&quot;00000000&quot; wsp:rsidRDefault=&quot;0025515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 0, как зависит от значений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фиков двух функций вида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кх + Ь,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иллюстрировать это на компьютере. Интерпретировать графики реаль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ных зависимостей, описываемых формулами вида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кх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62709D"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begin"/>
            </w:r>
            <w:r w:rsidRPr="0062709D">
              <w:rPr>
                <w:rFonts w:ascii="Times New Roman" w:hAnsi="Times New Roman" w:cs="Times New Roman"/>
                <w:iCs/>
                <w:sz w:val="24"/>
                <w:szCs w:val="24"/>
              </w:rPr>
              <w:instrText xml:space="preserve"> QUOTE </w:instrText>
            </w:r>
            <w:r>
              <w:pict>
                <v:shape id="_x0000_i1029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363071&quot;/&gt;&lt;wsp:rsid wsp:val=&quot;005F73DC&quot;/&gt;&lt;wsp:rsid wsp:val=&quot;0062709D&quot;/&gt;&lt;wsp:rsid wsp:val=&quot;00891922&quot;/&gt;&lt;wsp:rsid wsp:val=&quot;00B3488D&quot;/&gt;&lt;wsp:rsid wsp:val=&quot;00BA2454&quot;/&gt;&lt;wsp:rsid wsp:val=&quot;00BE45B3&quot;/&gt;&lt;wsp:rsid wsp:val=&quot;00C761F6&quot;/&gt;&lt;wsp:rsid wsp:val=&quot;00E42F1F&quot;/&gt;&lt;wsp:rsid wsp:val=&quot;00F11EF4&quot;/&gt;&lt;/wsp:rsids&gt;&lt;/w:docPr&gt;&lt;w:body&gt;&lt;w:p wsp:rsidR=&quot;00000000&quot; wsp:rsidRDefault=&quot;00C761F6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iCs/>
                <w:sz w:val="24"/>
                <w:szCs w:val="24"/>
              </w:rPr>
              <w:instrText xml:space="preserve"> </w:instrText>
            </w:r>
            <w:r w:rsidRPr="0062709D"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separate"/>
            </w:r>
            <w:r>
              <w:pict>
                <v:shape id="_x0000_i1030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363071&quot;/&gt;&lt;wsp:rsid wsp:val=&quot;005F73DC&quot;/&gt;&lt;wsp:rsid wsp:val=&quot;0062709D&quot;/&gt;&lt;wsp:rsid wsp:val=&quot;00891922&quot;/&gt;&lt;wsp:rsid wsp:val=&quot;00B3488D&quot;/&gt;&lt;wsp:rsid wsp:val=&quot;00BA2454&quot;/&gt;&lt;wsp:rsid wsp:val=&quot;00BE45B3&quot;/&gt;&lt;wsp:rsid wsp:val=&quot;00C761F6&quot;/&gt;&lt;wsp:rsid wsp:val=&quot;00E42F1F&quot;/&gt;&lt;wsp:rsid wsp:val=&quot;00F11EF4&quot;/&gt;&lt;/wsp:rsids&gt;&lt;/w:docPr&gt;&lt;w:body&gt;&lt;w:p wsp:rsidR=&quot;00000000&quot; wsp:rsidRDefault=&quot;00C761F6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iCs/>
                <w:sz w:val="24"/>
                <w:szCs w:val="24"/>
              </w:rPr>
              <w:fldChar w:fldCharType="end"/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 и у = кх +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176BB3">
        <w:trPr>
          <w:trHeight w:val="45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функция.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44185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функция.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3F6CE9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функции по формуле.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869D2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функции по формуле.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467921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Графики функций.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F61EF1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Графики функций.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30470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Графики функций.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FA7D60">
        <w:trPr>
          <w:trHeight w:val="31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6. Линейная  функция.             (11 часов)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C2F84">
        <w:trPr>
          <w:trHeight w:val="357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Прямая пропорциональность и её график.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C1836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Прямая пропорциональность и её график.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3E42E2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Прямая пропорциональность и её график.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704ABE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C625D0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3523A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162855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 Взаимное расположение графиков линейных функций.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CF3427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Линейная функция и её график. Взаимное расположение графиков линейных функций.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F13FF6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урок: «Линейная функция и её график».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10620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урок: «Линейная функция и её график».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67B84">
        <w:trPr>
          <w:trHeight w:val="45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«Линейная функция и её график».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3251A0">
        <w:trPr>
          <w:trHeight w:val="45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3. Степень с натуральным показателем (18 часов)</w:t>
            </w: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92C07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7. Степень и её свойства. (10 часов.)</w:t>
            </w:r>
          </w:p>
        </w:tc>
        <w:tc>
          <w:tcPr>
            <w:tcW w:w="4252" w:type="dxa"/>
            <w:vMerge w:val="restart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Вычислять значения выражений вида а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— про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извольное число, </w:t>
            </w:r>
            <w:r w:rsidRPr="00FA5B80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п — </w:t>
            </w:r>
            <w:r w:rsidRPr="00FA5B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натуральное число, устно и пись</w:t>
            </w:r>
            <w:r w:rsidRPr="00FA5B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менно, а также с помощью калькулятора. Формулиро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записывать в символической форме и обосновы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свойства степени с натуральным  показателем. </w:t>
            </w:r>
            <w:r w:rsidRPr="00FA5B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Применять свойства степени для преобразования выра</w:t>
            </w:r>
            <w:r w:rsidRPr="00FA5B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жений. Выполнять умножение одночленов и возведение </w:t>
            </w:r>
            <w:r w:rsidRPr="00FA5B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одночленов в степень. Строить графики функций </w:t>
            </w:r>
            <w:r w:rsidRPr="00FA5B80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у = х</w:t>
            </w:r>
            <w:r w:rsidRPr="00FA5B80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vertAlign w:val="superscript"/>
              </w:rPr>
              <w:t xml:space="preserve">2 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и у = х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. Решать графически уравнения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кх + Ь, </w:t>
            </w:r>
          </w:p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кх + Ь,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некоторые числа</w:t>
            </w: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150F38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042FE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0420C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E67B5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079FB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E22D9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050FAE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8A1798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021CD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B5EDB">
        <w:trPr>
          <w:trHeight w:val="435"/>
        </w:trPr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973EA">
        <w:tc>
          <w:tcPr>
            <w:tcW w:w="5454" w:type="dxa"/>
            <w:gridSpan w:val="3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8. Одночлены. (8 часов)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2D6DF7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Одночлен и его стандартный вид.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E66AD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Одночлен и его стандартный вид.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9436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одночленов. Возведение одночлена в степень.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52402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одночленов. Возведение одночлена в степень.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4A4279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x²  и  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x³ и их графики. 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2F7957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x²  и  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x³ и их графики. 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B53A39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4. «Степень с натуральным показателем».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74DE8">
        <w:trPr>
          <w:trHeight w:val="765"/>
        </w:trPr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«Степень с натуральным показателем» (урок коррекции знаний, умений)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3A3848">
        <w:trPr>
          <w:trHeight w:val="437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4. Многочлены (23 часа</w:t>
            </w: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6316C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9. Сумма и разность многочленов.(4 часа)</w:t>
            </w:r>
          </w:p>
        </w:tc>
        <w:tc>
          <w:tcPr>
            <w:tcW w:w="4252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961F5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Многочлен и его стандартный вид.</w:t>
            </w:r>
          </w:p>
        </w:tc>
        <w:tc>
          <w:tcPr>
            <w:tcW w:w="4252" w:type="dxa"/>
            <w:vMerge w:val="restart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Записывать многочлен в стандартном виде, определять </w:t>
            </w:r>
            <w:r w:rsidRPr="00FA5B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степень многочлена. Выполнять сложение и вычитание </w:t>
            </w:r>
            <w:r w:rsidRPr="00FA5B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многочленов, умножение одночлена на многочлен и мно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гочлена на многочлен. Выполнять разложение много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членов на множители, используя вынесение множителя 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</w:t>
            </w: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E1AA6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Многочлен и его стандартный вид.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B27A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32426A">
        <w:trPr>
          <w:trHeight w:val="249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C1D5A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10. Произведение одночлена и многочлена. (8 часов)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4D3CF7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C391E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E12B2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одночлена на многочлен.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F27808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46C7D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E0BC7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1113BB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 «Сумма и разность многочленов. Произведение одночлена на многочлен».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81EA9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№5. «Сумма и разность многочленов. Произведение одночлена и многочлена».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95A7D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11. Произведение многочленов. (11 часов)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4C533A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F2E28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D2130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D29AD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многочлена на многочлен.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C7DD3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444B39">
        <w:trPr>
          <w:trHeight w:val="435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114EAF">
        <w:trPr>
          <w:trHeight w:val="39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группировки. Доказательство тождеств.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734733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 способом группировки. Доказательство тождеств.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2806A5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 «Многочлены.  Произведение многочленов».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8E7AF4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 «Многочлены.  Произведение многочленов».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321B38">
        <w:trPr>
          <w:trHeight w:val="48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№6.                    «Многочлены»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445E1D">
        <w:trPr>
          <w:trHeight w:val="480"/>
        </w:trPr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5. Формулы сокращенного умножения (23 часа)</w:t>
            </w: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3401A2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12. Квадрат суммы и квадрат разности. (6 часов)</w:t>
            </w:r>
          </w:p>
        </w:tc>
        <w:tc>
          <w:tcPr>
            <w:tcW w:w="4252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7D1AED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4252" w:type="dxa"/>
            <w:vMerge w:val="restart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справедливость формул сокращённого </w:t>
            </w:r>
            <w:r w:rsidRPr="00FA5B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умножения, применять их в преобразованиях целых вы</w:t>
            </w:r>
            <w:r w:rsidRPr="00FA5B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ражений в многочлены, а также для разложения мно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гочленов на множители. Использовать различные пре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образования целых выражений при решении уравнений, доказательстве тождеств, в задачах на делимость, в вы</w:t>
            </w:r>
            <w:r w:rsidRPr="00FA5B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числении значений некоторых выражений с помощью калькулятора</w:t>
            </w: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1C5B47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A7B1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Возведение в квадрат и в куб суммы и разности двух выражений.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45CCC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77144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E4A0F">
        <w:tc>
          <w:tcPr>
            <w:tcW w:w="70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0A16A5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13. Разность квадратов. Сумма и разность кубов. (7 часов)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22258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FC0E1C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разности двух выражений на их сумму.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803E60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B600AD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разности квадратов на множители.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B4ADE">
        <w:tc>
          <w:tcPr>
            <w:tcW w:w="708" w:type="dxa"/>
            <w:gridSpan w:val="2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на  множители суммы и разности кубов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C5D19">
        <w:trPr>
          <w:gridBefore w:val="1"/>
        </w:trPr>
        <w:tc>
          <w:tcPr>
            <w:tcW w:w="70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на  множители суммы и разности кубов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097615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№7 «Квадрат суммы и разности. Разность квадратов. Сумма и разность кубов».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B36D55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14. Преобразование целых выражений. (10 часов)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2C00DB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133241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38342F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целого выражения в многочлен.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4D607B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80228B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3F1664">
        <w:trPr>
          <w:gridBefore w:val="1"/>
        </w:trPr>
        <w:tc>
          <w:tcPr>
            <w:tcW w:w="70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567D1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на множители.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D610C">
        <w:trPr>
          <w:gridBefore w:val="1"/>
          <w:trHeight w:val="450"/>
        </w:trPr>
        <w:tc>
          <w:tcPr>
            <w:tcW w:w="70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«Преобразование целых выражений».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230443">
        <w:trPr>
          <w:gridBefore w:val="1"/>
          <w:trHeight w:val="375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«Формулы сокращённого умножения».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7C0CF9">
        <w:trPr>
          <w:gridBefore w:val="1"/>
          <w:trHeight w:val="623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№8 «Формулы сокращенного умножения».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A3EC6">
        <w:trPr>
          <w:gridBefore w:val="1"/>
          <w:trHeight w:val="396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6. Системы линейных уравнений (17 часов)</w:t>
            </w: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B21197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15. Линейные уравнения с двумя переменными и их системы. (6 часов)</w:t>
            </w:r>
          </w:p>
        </w:tc>
        <w:tc>
          <w:tcPr>
            <w:tcW w:w="5580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B87315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переменными.</w:t>
            </w:r>
          </w:p>
        </w:tc>
        <w:tc>
          <w:tcPr>
            <w:tcW w:w="4252" w:type="dxa"/>
            <w:vMerge w:val="restart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Определять, является ли пара чисел решением данно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A5B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уравнения с двумя переменными. Находить путём пе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ребора целые решения линейного уравнения с двумя переменными. Строить график уравнения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ах +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by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с,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FA5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pict>
                <v:shape id="_x0000_i1031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363071&quot;/&gt;&lt;wsp:rsid wsp:val=&quot;005F73DC&quot;/&gt;&lt;wsp:rsid wsp:val=&quot;0062709D&quot;/&gt;&lt;wsp:rsid wsp:val=&quot;00891922&quot;/&gt;&lt;wsp:rsid wsp:val=&quot;008E60A9&quot;/&gt;&lt;wsp:rsid wsp:val=&quot;00B3488D&quot;/&gt;&lt;wsp:rsid wsp:val=&quot;00BA2454&quot;/&gt;&lt;wsp:rsid wsp:val=&quot;00BE45B3&quot;/&gt;&lt;wsp:rsid wsp:val=&quot;00E42F1F&quot;/&gt;&lt;wsp:rsid wsp:val=&quot;00F11EF4&quot;/&gt;&lt;/wsp:rsids&gt;&lt;/w:docPr&gt;&lt;w:body&gt;&lt;w:p wsp:rsidR=&quot;00000000&quot; wsp:rsidRDefault=&quot;008E60A9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pict>
                <v:shape id="_x0000_i1032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363071&quot;/&gt;&lt;wsp:rsid wsp:val=&quot;005F73DC&quot;/&gt;&lt;wsp:rsid wsp:val=&quot;0062709D&quot;/&gt;&lt;wsp:rsid wsp:val=&quot;00891922&quot;/&gt;&lt;wsp:rsid wsp:val=&quot;008E60A9&quot;/&gt;&lt;wsp:rsid wsp:val=&quot;00B3488D&quot;/&gt;&lt;wsp:rsid wsp:val=&quot;00BA2454&quot;/&gt;&lt;wsp:rsid wsp:val=&quot;00BE45B3&quot;/&gt;&lt;wsp:rsid wsp:val=&quot;00E42F1F&quot;/&gt;&lt;wsp:rsid wsp:val=&quot;00F11EF4&quot;/&gt;&lt;/wsp:rsids&gt;&lt;/w:docPr&gt;&lt;w:body&gt;&lt;w:p wsp:rsidR=&quot;00000000&quot; wsp:rsidRDefault=&quot;008E60A9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0 или </w:t>
            </w:r>
            <w:r w:rsidRPr="00FA5B8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>
              <w:pict>
                <v:shape id="_x0000_i1033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363071&quot;/&gt;&lt;wsp:rsid wsp:val=&quot;005F73DC&quot;/&gt;&lt;wsp:rsid wsp:val=&quot;0062709D&quot;/&gt;&lt;wsp:rsid wsp:val=&quot;00891922&quot;/&gt;&lt;wsp:rsid wsp:val=&quot;009B4888&quot;/&gt;&lt;wsp:rsid wsp:val=&quot;00B3488D&quot;/&gt;&lt;wsp:rsid wsp:val=&quot;00BA2454&quot;/&gt;&lt;wsp:rsid wsp:val=&quot;00BE45B3&quot;/&gt;&lt;wsp:rsid wsp:val=&quot;00E42F1F&quot;/&gt;&lt;wsp:rsid wsp:val=&quot;00F11EF4&quot;/&gt;&lt;/wsp:rsids&gt;&lt;/w:docPr&gt;&lt;w:body&gt;&lt;w:p wsp:rsidR=&quot;00000000&quot; wsp:rsidRDefault=&quot;009B4888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pict>
                <v:shape id="_x0000_i1034" type="#_x0000_t75" style="width:12.75pt;height:1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5796D&quot;/&gt;&lt;wsp:rsid wsp:val=&quot;0005796D&quot;/&gt;&lt;wsp:rsid wsp:val=&quot;00363071&quot;/&gt;&lt;wsp:rsid wsp:val=&quot;005F73DC&quot;/&gt;&lt;wsp:rsid wsp:val=&quot;0062709D&quot;/&gt;&lt;wsp:rsid wsp:val=&quot;00891922&quot;/&gt;&lt;wsp:rsid wsp:val=&quot;009B4888&quot;/&gt;&lt;wsp:rsid wsp:val=&quot;00B3488D&quot;/&gt;&lt;wsp:rsid wsp:val=&quot;00BA2454&quot;/&gt;&lt;wsp:rsid wsp:val=&quot;00BE45B3&quot;/&gt;&lt;wsp:rsid wsp:val=&quot;00E42F1F&quot;/&gt;&lt;wsp:rsid wsp:val=&quot;00F11EF4&quot;/&gt;&lt;/wsp:rsids&gt;&lt;/w:docPr&gt;&lt;w:body&gt;&lt;w:p wsp:rsidR=&quot;00000000&quot; wsp:rsidRDefault=&quot;009B4888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в‰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62709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t>0. Решать графическим способом си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стемы линейных уравнений с двумя переменными. При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способ подстановки и способ сложения при ре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шении систем линейных уравнений с двумя переменны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ми. Решать текстовые задачи,  используя в качестве алгебраической модели систему уравнений. Интерпре</w:t>
            </w:r>
            <w:r w:rsidRPr="00FA5B80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 результат, полученный при решении системы</w:t>
            </w: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63C87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Линейное уравнение с двумя переменными.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F3FC1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График линейного уравнения с двумя переменными.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274959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График линейного уравнения с двумя переменными.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8373B8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D026A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двумя переменными.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767240">
        <w:trPr>
          <w:gridBefore w:val="1"/>
          <w:trHeight w:val="285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§ 16. Решение систем линейных уравнений. (11 часов)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8058E">
        <w:trPr>
          <w:gridBefore w:val="1"/>
          <w:trHeight w:val="35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600E2B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77A96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подстановки.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8008B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сложения.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252E8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сложения.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64F29">
        <w:trPr>
          <w:gridBefore w:val="1"/>
          <w:trHeight w:val="210"/>
        </w:trPr>
        <w:tc>
          <w:tcPr>
            <w:tcW w:w="70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сложения.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04BBA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95252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D494E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A05CC3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«Системы линейных уравнений».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6333E">
        <w:trPr>
          <w:gridBefore w:val="1"/>
          <w:trHeight w:val="405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46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№9 «Системы линейных уравнений».</w:t>
            </w:r>
          </w:p>
        </w:tc>
        <w:tc>
          <w:tcPr>
            <w:tcW w:w="4252" w:type="dxa"/>
            <w:vMerge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9283E">
        <w:trPr>
          <w:gridBefore w:val="1"/>
          <w:trHeight w:val="405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2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(9</w:t>
            </w:r>
            <w:r w:rsidRPr="00FA5B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32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E85366">
        <w:trPr>
          <w:gridBefore w:val="1"/>
        </w:trPr>
        <w:tc>
          <w:tcPr>
            <w:tcW w:w="70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Выражения. Тождества. Уравнения. </w:t>
            </w:r>
          </w:p>
        </w:tc>
        <w:tc>
          <w:tcPr>
            <w:tcW w:w="4252" w:type="dxa"/>
            <w:vMerge w:val="restart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5E31CD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Функции. Системы линейных уравнений.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912767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8C3F05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Многочлены. Формулы сокращенного умножения.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0D4AB4">
        <w:trPr>
          <w:gridBefore w:val="1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746" w:type="dxa"/>
            <w:vMerge w:val="restart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7 класса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226EB1">
        <w:trPr>
          <w:gridBefore w:val="1"/>
          <w:trHeight w:val="495"/>
        </w:trPr>
        <w:tc>
          <w:tcPr>
            <w:tcW w:w="70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46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D00" w:rsidRPr="00FA5B80" w:rsidTr="003F5DF6">
        <w:trPr>
          <w:gridBefore w:val="1"/>
          <w:trHeight w:val="435"/>
        </w:trPr>
        <w:tc>
          <w:tcPr>
            <w:tcW w:w="70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00" w:rsidRPr="00FA5B80" w:rsidTr="00DA709D">
        <w:trPr>
          <w:gridBefore w:val="1"/>
          <w:trHeight w:val="435"/>
        </w:trPr>
        <w:tc>
          <w:tcPr>
            <w:tcW w:w="708" w:type="dxa"/>
            <w:shd w:val="clear" w:color="auto" w:fill="FFFFFF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746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за курс 7 класса</w:t>
            </w:r>
          </w:p>
        </w:tc>
        <w:tc>
          <w:tcPr>
            <w:tcW w:w="4252" w:type="dxa"/>
            <w:vMerge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241D00" w:rsidRPr="00FA5B80" w:rsidRDefault="00241D00" w:rsidP="0005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D00" w:rsidRPr="00DF1E54" w:rsidRDefault="00241D00" w:rsidP="000579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D00" w:rsidRPr="00DF1E54" w:rsidRDefault="00241D00" w:rsidP="000579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D00" w:rsidRPr="00DF1E54" w:rsidRDefault="00241D00" w:rsidP="000579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D00" w:rsidRPr="00DF1E54" w:rsidRDefault="00241D00" w:rsidP="000579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1D00" w:rsidRPr="00DF1E54" w:rsidRDefault="00241D00" w:rsidP="000579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41D00" w:rsidRPr="00DF1E54" w:rsidSect="0005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CCE"/>
    <w:multiLevelType w:val="multilevel"/>
    <w:tmpl w:val="B1A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">
    <w:nsid w:val="0C2D5EA2"/>
    <w:multiLevelType w:val="hybridMultilevel"/>
    <w:tmpl w:val="6A106362"/>
    <w:lvl w:ilvl="0" w:tplc="1262B7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4077"/>
    <w:multiLevelType w:val="hybridMultilevel"/>
    <w:tmpl w:val="3DB0D6A2"/>
    <w:lvl w:ilvl="0" w:tplc="6F94F88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A5D24"/>
    <w:multiLevelType w:val="hybridMultilevel"/>
    <w:tmpl w:val="32963496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5">
    <w:nsid w:val="11494A23"/>
    <w:multiLevelType w:val="hybridMultilevel"/>
    <w:tmpl w:val="D5AE191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12BB4306"/>
    <w:multiLevelType w:val="hybridMultilevel"/>
    <w:tmpl w:val="2668C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CD66E45"/>
    <w:multiLevelType w:val="hybridMultilevel"/>
    <w:tmpl w:val="55D074CC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1D295773"/>
    <w:multiLevelType w:val="singleLevel"/>
    <w:tmpl w:val="5712B530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3">
    <w:nsid w:val="2CF27D31"/>
    <w:multiLevelType w:val="hybridMultilevel"/>
    <w:tmpl w:val="03E82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043565"/>
    <w:multiLevelType w:val="hybridMultilevel"/>
    <w:tmpl w:val="10B2BE0A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386A70D6"/>
    <w:multiLevelType w:val="hybridMultilevel"/>
    <w:tmpl w:val="1A767F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BF0368B"/>
    <w:multiLevelType w:val="hybridMultilevel"/>
    <w:tmpl w:val="B4BC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007D32"/>
    <w:multiLevelType w:val="singleLevel"/>
    <w:tmpl w:val="62666AF4"/>
    <w:lvl w:ilvl="0">
      <w:start w:val="4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0">
    <w:nsid w:val="45A3465A"/>
    <w:multiLevelType w:val="multilevel"/>
    <w:tmpl w:val="585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5F9335C"/>
    <w:multiLevelType w:val="singleLevel"/>
    <w:tmpl w:val="377A8DC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CDB2A59"/>
    <w:multiLevelType w:val="hybridMultilevel"/>
    <w:tmpl w:val="AF86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634BB"/>
    <w:multiLevelType w:val="hybridMultilevel"/>
    <w:tmpl w:val="5C9E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850CE2"/>
    <w:multiLevelType w:val="multilevel"/>
    <w:tmpl w:val="B43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971777"/>
    <w:multiLevelType w:val="multilevel"/>
    <w:tmpl w:val="E9F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36E1F43"/>
    <w:multiLevelType w:val="hybridMultilevel"/>
    <w:tmpl w:val="4222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762320"/>
    <w:multiLevelType w:val="hybridMultilevel"/>
    <w:tmpl w:val="797277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0">
    <w:nsid w:val="76045A89"/>
    <w:multiLevelType w:val="hybridMultilevel"/>
    <w:tmpl w:val="27B492FA"/>
    <w:lvl w:ilvl="0" w:tplc="0419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2">
    <w:nsid w:val="7BE83C81"/>
    <w:multiLevelType w:val="hybridMultilevel"/>
    <w:tmpl w:val="CF1E6E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3"/>
  </w:num>
  <w:num w:numId="7">
    <w:abstractNumId w:val="22"/>
  </w:num>
  <w:num w:numId="8">
    <w:abstractNumId w:val="15"/>
  </w:num>
  <w:num w:numId="9">
    <w:abstractNumId w:val="10"/>
  </w:num>
  <w:num w:numId="10">
    <w:abstractNumId w:val="27"/>
  </w:num>
  <w:num w:numId="11">
    <w:abstractNumId w:val="11"/>
  </w:num>
  <w:num w:numId="12">
    <w:abstractNumId w:val="4"/>
  </w:num>
  <w:num w:numId="13">
    <w:abstractNumId w:val="1"/>
  </w:num>
  <w:num w:numId="14">
    <w:abstractNumId w:val="29"/>
  </w:num>
  <w:num w:numId="15">
    <w:abstractNumId w:val="12"/>
  </w:num>
  <w:num w:numId="16">
    <w:abstractNumId w:val="14"/>
  </w:num>
  <w:num w:numId="17">
    <w:abstractNumId w:val="5"/>
  </w:num>
  <w:num w:numId="18">
    <w:abstractNumId w:val="8"/>
  </w:num>
  <w:num w:numId="19">
    <w:abstractNumId w:val="30"/>
  </w:num>
  <w:num w:numId="20">
    <w:abstractNumId w:val="7"/>
  </w:num>
  <w:num w:numId="21">
    <w:abstractNumId w:val="26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32"/>
  </w:num>
  <w:num w:numId="27">
    <w:abstractNumId w:val="2"/>
  </w:num>
  <w:num w:numId="28">
    <w:abstractNumId w:val="13"/>
  </w:num>
  <w:num w:numId="29">
    <w:abstractNumId w:val="3"/>
  </w:num>
  <w:num w:numId="30">
    <w:abstractNumId w:val="9"/>
  </w:num>
  <w:num w:numId="31">
    <w:abstractNumId w:val="19"/>
  </w:num>
  <w:num w:numId="32">
    <w:abstractNumId w:val="21"/>
  </w:num>
  <w:num w:numId="33">
    <w:abstractNumId w:val="24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96D"/>
    <w:rsid w:val="00050FAE"/>
    <w:rsid w:val="0005796D"/>
    <w:rsid w:val="00097615"/>
    <w:rsid w:val="000A16A5"/>
    <w:rsid w:val="000D4AB4"/>
    <w:rsid w:val="000F3B84"/>
    <w:rsid w:val="001113BB"/>
    <w:rsid w:val="00113DCC"/>
    <w:rsid w:val="00114EAF"/>
    <w:rsid w:val="00133241"/>
    <w:rsid w:val="00136C4B"/>
    <w:rsid w:val="00150F38"/>
    <w:rsid w:val="00162855"/>
    <w:rsid w:val="00176BB3"/>
    <w:rsid w:val="00185A6F"/>
    <w:rsid w:val="001C5B47"/>
    <w:rsid w:val="00226EB1"/>
    <w:rsid w:val="00230443"/>
    <w:rsid w:val="00241D00"/>
    <w:rsid w:val="002466FD"/>
    <w:rsid w:val="00252BFE"/>
    <w:rsid w:val="002629B0"/>
    <w:rsid w:val="00274959"/>
    <w:rsid w:val="002806A5"/>
    <w:rsid w:val="002C00DB"/>
    <w:rsid w:val="002D6DF7"/>
    <w:rsid w:val="002F7957"/>
    <w:rsid w:val="00321B38"/>
    <w:rsid w:val="0032426A"/>
    <w:rsid w:val="003251A0"/>
    <w:rsid w:val="003401A2"/>
    <w:rsid w:val="00363071"/>
    <w:rsid w:val="0038342F"/>
    <w:rsid w:val="00396DB1"/>
    <w:rsid w:val="003A3848"/>
    <w:rsid w:val="003B079E"/>
    <w:rsid w:val="003C6AF9"/>
    <w:rsid w:val="003E42E2"/>
    <w:rsid w:val="003F1664"/>
    <w:rsid w:val="003F5DF6"/>
    <w:rsid w:val="003F6CE9"/>
    <w:rsid w:val="00444B39"/>
    <w:rsid w:val="00445E1D"/>
    <w:rsid w:val="00467921"/>
    <w:rsid w:val="00481A47"/>
    <w:rsid w:val="004A4279"/>
    <w:rsid w:val="004C533A"/>
    <w:rsid w:val="004D3CF7"/>
    <w:rsid w:val="004D607B"/>
    <w:rsid w:val="0052586A"/>
    <w:rsid w:val="00564F29"/>
    <w:rsid w:val="00577A96"/>
    <w:rsid w:val="0058008B"/>
    <w:rsid w:val="00592C07"/>
    <w:rsid w:val="005C1D5A"/>
    <w:rsid w:val="005C5D19"/>
    <w:rsid w:val="005C7DD3"/>
    <w:rsid w:val="005E0BC7"/>
    <w:rsid w:val="005E31CD"/>
    <w:rsid w:val="005F3FC1"/>
    <w:rsid w:val="005F73DC"/>
    <w:rsid w:val="00600E2B"/>
    <w:rsid w:val="0062709D"/>
    <w:rsid w:val="00652402"/>
    <w:rsid w:val="006567D1"/>
    <w:rsid w:val="0066316C"/>
    <w:rsid w:val="00663C87"/>
    <w:rsid w:val="00677144"/>
    <w:rsid w:val="0068058E"/>
    <w:rsid w:val="0068697D"/>
    <w:rsid w:val="006973EA"/>
    <w:rsid w:val="006C2F84"/>
    <w:rsid w:val="006E4A0F"/>
    <w:rsid w:val="00704ABE"/>
    <w:rsid w:val="00734733"/>
    <w:rsid w:val="00763F30"/>
    <w:rsid w:val="00767240"/>
    <w:rsid w:val="007C0CF9"/>
    <w:rsid w:val="007D1AED"/>
    <w:rsid w:val="0080228B"/>
    <w:rsid w:val="00803E60"/>
    <w:rsid w:val="008373B8"/>
    <w:rsid w:val="00880EA1"/>
    <w:rsid w:val="00891922"/>
    <w:rsid w:val="008A1798"/>
    <w:rsid w:val="008C3F05"/>
    <w:rsid w:val="008D553A"/>
    <w:rsid w:val="008E7AF4"/>
    <w:rsid w:val="00912767"/>
    <w:rsid w:val="00930470"/>
    <w:rsid w:val="0093523A"/>
    <w:rsid w:val="00945CCC"/>
    <w:rsid w:val="0096333E"/>
    <w:rsid w:val="00974DE8"/>
    <w:rsid w:val="009869D2"/>
    <w:rsid w:val="00994364"/>
    <w:rsid w:val="009E1AA6"/>
    <w:rsid w:val="009E22D9"/>
    <w:rsid w:val="00A0420C"/>
    <w:rsid w:val="00A05CC3"/>
    <w:rsid w:val="00A252E8"/>
    <w:rsid w:val="00A67B84"/>
    <w:rsid w:val="00A72B0B"/>
    <w:rsid w:val="00A81EA9"/>
    <w:rsid w:val="00A92FA7"/>
    <w:rsid w:val="00A961F5"/>
    <w:rsid w:val="00AB27A4"/>
    <w:rsid w:val="00AC391E"/>
    <w:rsid w:val="00AD494E"/>
    <w:rsid w:val="00AE66AD"/>
    <w:rsid w:val="00AE67B5"/>
    <w:rsid w:val="00B10352"/>
    <w:rsid w:val="00B21197"/>
    <w:rsid w:val="00B3488D"/>
    <w:rsid w:val="00B36D55"/>
    <w:rsid w:val="00B44E48"/>
    <w:rsid w:val="00B53A39"/>
    <w:rsid w:val="00B600AD"/>
    <w:rsid w:val="00B87315"/>
    <w:rsid w:val="00B92B25"/>
    <w:rsid w:val="00BA2454"/>
    <w:rsid w:val="00BA48E5"/>
    <w:rsid w:val="00BE45B3"/>
    <w:rsid w:val="00C625D0"/>
    <w:rsid w:val="00C90767"/>
    <w:rsid w:val="00CF3427"/>
    <w:rsid w:val="00D04BBA"/>
    <w:rsid w:val="00D22258"/>
    <w:rsid w:val="00D46C7D"/>
    <w:rsid w:val="00D622A4"/>
    <w:rsid w:val="00D9283E"/>
    <w:rsid w:val="00D95A7D"/>
    <w:rsid w:val="00DA3EC6"/>
    <w:rsid w:val="00DA709D"/>
    <w:rsid w:val="00DA7B14"/>
    <w:rsid w:val="00DB5EDB"/>
    <w:rsid w:val="00DC1836"/>
    <w:rsid w:val="00DD026A"/>
    <w:rsid w:val="00DD29AD"/>
    <w:rsid w:val="00DD610C"/>
    <w:rsid w:val="00DF1E54"/>
    <w:rsid w:val="00E021CD"/>
    <w:rsid w:val="00E042FE"/>
    <w:rsid w:val="00E079FB"/>
    <w:rsid w:val="00E10620"/>
    <w:rsid w:val="00E42F1F"/>
    <w:rsid w:val="00E44185"/>
    <w:rsid w:val="00E85366"/>
    <w:rsid w:val="00E95252"/>
    <w:rsid w:val="00EB4ADE"/>
    <w:rsid w:val="00ED2130"/>
    <w:rsid w:val="00EE12B2"/>
    <w:rsid w:val="00EF29EB"/>
    <w:rsid w:val="00EF2E28"/>
    <w:rsid w:val="00F11EF4"/>
    <w:rsid w:val="00F13FF6"/>
    <w:rsid w:val="00F2601B"/>
    <w:rsid w:val="00F27808"/>
    <w:rsid w:val="00F61EF1"/>
    <w:rsid w:val="00FA5B80"/>
    <w:rsid w:val="00FA7D60"/>
    <w:rsid w:val="00FC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5796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796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79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796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796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796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796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796D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796D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rsid w:val="000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5796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5796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5796D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5796D"/>
    <w:pPr>
      <w:ind w:left="720"/>
      <w:contextualSpacing/>
    </w:pPr>
  </w:style>
  <w:style w:type="paragraph" w:customStyle="1" w:styleId="c2">
    <w:name w:val="c2"/>
    <w:basedOn w:val="Normal"/>
    <w:uiPriority w:val="99"/>
    <w:rsid w:val="000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DefaultParagraphFont"/>
    <w:uiPriority w:val="99"/>
    <w:rsid w:val="0005796D"/>
    <w:rPr>
      <w:rFonts w:cs="Times New Roman"/>
    </w:rPr>
  </w:style>
  <w:style w:type="character" w:customStyle="1" w:styleId="c1">
    <w:name w:val="c1"/>
    <w:basedOn w:val="DefaultParagraphFont"/>
    <w:uiPriority w:val="99"/>
    <w:rsid w:val="0005796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5796D"/>
    <w:rPr>
      <w:rFonts w:cs="Times New Roman"/>
    </w:rPr>
  </w:style>
  <w:style w:type="character" w:customStyle="1" w:styleId="c39">
    <w:name w:val="c39"/>
    <w:basedOn w:val="DefaultParagraphFont"/>
    <w:uiPriority w:val="99"/>
    <w:rsid w:val="0005796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579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5796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5796D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96D"/>
    <w:rPr>
      <w:rFonts w:cs="Times New Roman"/>
    </w:rPr>
  </w:style>
  <w:style w:type="paragraph" w:customStyle="1" w:styleId="NR">
    <w:name w:val="NR"/>
    <w:basedOn w:val="Normal"/>
    <w:uiPriority w:val="99"/>
    <w:rsid w:val="000579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05796D"/>
    <w:rPr>
      <w:rFonts w:ascii="Tahoma" w:hAnsi="Tahoma"/>
      <w:sz w:val="16"/>
    </w:rPr>
  </w:style>
  <w:style w:type="paragraph" w:styleId="BalloonText">
    <w:name w:val="Balloon Text"/>
    <w:basedOn w:val="Normal"/>
    <w:link w:val="BalloonTextChar2"/>
    <w:uiPriority w:val="99"/>
    <w:semiHidden/>
    <w:rsid w:val="0005796D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Calibri"/>
      <w:sz w:val="2"/>
      <w:lang w:eastAsia="en-US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05796D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uiPriority w:val="99"/>
    <w:rsid w:val="000579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al"/>
    <w:uiPriority w:val="99"/>
    <w:rsid w:val="0005796D"/>
    <w:pPr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057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5796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79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796D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796D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5796D"/>
    <w:rPr>
      <w:rFonts w:cs="Times New Roman"/>
    </w:rPr>
  </w:style>
  <w:style w:type="character" w:customStyle="1" w:styleId="9pt">
    <w:name w:val="Основной текст + 9 pt"/>
    <w:basedOn w:val="DefaultParagraphFont"/>
    <w:uiPriority w:val="99"/>
    <w:rsid w:val="0005796D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DefaultParagraphFont"/>
    <w:uiPriority w:val="99"/>
    <w:rsid w:val="0005796D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0579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796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Normal"/>
    <w:uiPriority w:val="99"/>
    <w:rsid w:val="0005796D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FootnoteTextChar">
    <w:name w:val="Footnote Text Char"/>
    <w:uiPriority w:val="99"/>
    <w:semiHidden/>
    <w:locked/>
    <w:rsid w:val="0005796D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2"/>
    <w:uiPriority w:val="99"/>
    <w:semiHidden/>
    <w:rsid w:val="000579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Calibri"/>
      <w:sz w:val="20"/>
      <w:szCs w:val="20"/>
      <w:lang w:eastAsia="en-US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05796D"/>
    <w:rPr>
      <w:rFonts w:ascii="Calibri" w:hAnsi="Calibri" w:cs="Calibri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79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796D"/>
    <w:rPr>
      <w:rFonts w:ascii="Courier New" w:hAnsi="Courier New" w:cs="Times New Roman"/>
      <w:sz w:val="20"/>
      <w:szCs w:val="20"/>
      <w:lang w:eastAsia="ru-RU"/>
    </w:rPr>
  </w:style>
  <w:style w:type="paragraph" w:customStyle="1" w:styleId="a">
    <w:name w:val="Стиль"/>
    <w:uiPriority w:val="99"/>
    <w:rsid w:val="000579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3">
    <w:name w:val="Заголовок №3_"/>
    <w:link w:val="31"/>
    <w:uiPriority w:val="99"/>
    <w:locked/>
    <w:rsid w:val="0005796D"/>
    <w:rPr>
      <w:b/>
      <w:shd w:val="clear" w:color="auto" w:fill="FFFFFF"/>
    </w:rPr>
  </w:style>
  <w:style w:type="paragraph" w:customStyle="1" w:styleId="31">
    <w:name w:val="Заголовок №31"/>
    <w:basedOn w:val="Normal"/>
    <w:link w:val="3"/>
    <w:uiPriority w:val="99"/>
    <w:rsid w:val="0005796D"/>
    <w:pPr>
      <w:shd w:val="clear" w:color="auto" w:fill="FFFFFF"/>
      <w:spacing w:after="0" w:line="211" w:lineRule="exact"/>
      <w:jc w:val="both"/>
      <w:outlineLvl w:val="2"/>
    </w:pPr>
    <w:rPr>
      <w:rFonts w:cs="Times New Roman"/>
      <w:b/>
      <w:sz w:val="20"/>
      <w:szCs w:val="20"/>
      <w:lang w:eastAsia="ru-RU"/>
    </w:rPr>
  </w:style>
  <w:style w:type="character" w:customStyle="1" w:styleId="14">
    <w:name w:val="Основной текст (14)_"/>
    <w:link w:val="141"/>
    <w:uiPriority w:val="99"/>
    <w:locked/>
    <w:rsid w:val="0005796D"/>
    <w:rPr>
      <w:i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05796D"/>
    <w:pPr>
      <w:shd w:val="clear" w:color="auto" w:fill="FFFFFF"/>
      <w:spacing w:after="0" w:line="211" w:lineRule="exact"/>
      <w:ind w:firstLine="400"/>
      <w:jc w:val="both"/>
    </w:pPr>
    <w:rPr>
      <w:rFonts w:cs="Times New Roman"/>
      <w:i/>
      <w:sz w:val="20"/>
      <w:szCs w:val="20"/>
      <w:lang w:eastAsia="ru-RU"/>
    </w:rPr>
  </w:style>
  <w:style w:type="character" w:customStyle="1" w:styleId="36">
    <w:name w:val="Заголовок №36"/>
    <w:uiPriority w:val="99"/>
    <w:rsid w:val="0005796D"/>
    <w:rPr>
      <w:rFonts w:ascii="Times New Roman" w:hAnsi="Times New Roman"/>
      <w:spacing w:val="0"/>
      <w:sz w:val="22"/>
      <w:shd w:val="clear" w:color="auto" w:fill="FFFFFF"/>
    </w:rPr>
  </w:style>
  <w:style w:type="paragraph" w:customStyle="1" w:styleId="ParagraphStyle">
    <w:name w:val="Paragraph Style"/>
    <w:uiPriority w:val="99"/>
    <w:rsid w:val="0005796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11">
    <w:name w:val="Font Style11"/>
    <w:basedOn w:val="DefaultParagraphFont"/>
    <w:uiPriority w:val="99"/>
    <w:rsid w:val="0005796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Normal"/>
    <w:uiPriority w:val="99"/>
    <w:rsid w:val="0005796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0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Normal"/>
    <w:uiPriority w:val="99"/>
    <w:rsid w:val="000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05796D"/>
    <w:rPr>
      <w:rFonts w:cs="Times New Roman"/>
    </w:rPr>
  </w:style>
  <w:style w:type="character" w:customStyle="1" w:styleId="a0">
    <w:name w:val="Основной текст_"/>
    <w:link w:val="11"/>
    <w:uiPriority w:val="99"/>
    <w:locked/>
    <w:rsid w:val="00D622A4"/>
    <w:rPr>
      <w:shd w:val="clear" w:color="auto" w:fill="FFFFFF"/>
    </w:rPr>
  </w:style>
  <w:style w:type="paragraph" w:customStyle="1" w:styleId="11">
    <w:name w:val="Основной текст1"/>
    <w:basedOn w:val="Normal"/>
    <w:link w:val="a0"/>
    <w:uiPriority w:val="99"/>
    <w:rsid w:val="00D622A4"/>
    <w:pPr>
      <w:shd w:val="clear" w:color="auto" w:fill="FFFFFF"/>
      <w:spacing w:after="0" w:line="209" w:lineRule="exact"/>
      <w:jc w:val="both"/>
    </w:pPr>
    <w:rPr>
      <w:rFonts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ge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2822</Words>
  <Characters>16088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Муниципальное общеобразовательное учреждение</dc:title>
  <dc:subject/>
  <dc:creator>аня</dc:creator>
  <cp:keywords/>
  <dc:description/>
  <cp:lastModifiedBy>User</cp:lastModifiedBy>
  <cp:revision>2</cp:revision>
  <cp:lastPrinted>2016-10-11T20:18:00Z</cp:lastPrinted>
  <dcterms:created xsi:type="dcterms:W3CDTF">2019-12-04T03:03:00Z</dcterms:created>
  <dcterms:modified xsi:type="dcterms:W3CDTF">2019-12-04T03:03:00Z</dcterms:modified>
</cp:coreProperties>
</file>